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1F8" w:rsidRDefault="00F840A3" w:rsidP="00F840A3">
      <w:pPr>
        <w:pStyle w:val="a3"/>
        <w:shd w:val="clear" w:color="auto" w:fill="FFFFFF"/>
        <w:spacing w:before="0" w:beforeAutospacing="0" w:after="0" w:afterAutospacing="0"/>
        <w:jc w:val="center"/>
        <w:rPr>
          <w:rFonts w:ascii="微软雅黑" w:eastAsia="微软雅黑" w:hAnsi="微软雅黑"/>
          <w:color w:val="333333"/>
          <w:spacing w:val="8"/>
          <w:sz w:val="26"/>
          <w:szCs w:val="26"/>
        </w:rPr>
      </w:pPr>
      <w:r w:rsidRPr="00F840A3">
        <w:rPr>
          <w:rStyle w:val="a4"/>
          <w:rFonts w:hint="eastAsia"/>
          <w:color w:val="333333"/>
          <w:spacing w:val="8"/>
          <w:sz w:val="32"/>
          <w:szCs w:val="21"/>
        </w:rPr>
        <w:t>微专题</w:t>
      </w:r>
      <w:r w:rsidR="00565A77">
        <w:rPr>
          <w:rStyle w:val="a4"/>
          <w:rFonts w:hint="eastAsia"/>
          <w:color w:val="333333"/>
          <w:spacing w:val="8"/>
          <w:sz w:val="32"/>
          <w:szCs w:val="21"/>
        </w:rPr>
        <w:t>工业地域【</w:t>
      </w:r>
      <w:r w:rsidRPr="00F840A3">
        <w:rPr>
          <w:rStyle w:val="a4"/>
          <w:rFonts w:hint="eastAsia"/>
          <w:color w:val="333333"/>
          <w:spacing w:val="8"/>
          <w:sz w:val="32"/>
          <w:szCs w:val="21"/>
        </w:rPr>
        <w:t>达标练习</w:t>
      </w:r>
      <w:r w:rsidR="00565A77">
        <w:rPr>
          <w:rStyle w:val="a4"/>
          <w:rFonts w:hint="eastAsia"/>
          <w:color w:val="333333"/>
          <w:spacing w:val="8"/>
          <w:sz w:val="32"/>
          <w:szCs w:val="21"/>
        </w:rPr>
        <w:t>】</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楷体" w:eastAsia="楷体" w:hAnsi="楷体" w:hint="eastAsia"/>
          <w:color w:val="333333"/>
          <w:spacing w:val="8"/>
          <w:sz w:val="21"/>
          <w:szCs w:val="21"/>
        </w:rPr>
        <w:t>下图示意工业集聚中的扩散。读图回答下列各题。</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微软雅黑" w:eastAsia="微软雅黑" w:hAnsi="微软雅黑"/>
          <w:noProof/>
          <w:color w:val="333333"/>
          <w:spacing w:val="8"/>
          <w:sz w:val="26"/>
          <w:szCs w:val="26"/>
        </w:rPr>
        <w:drawing>
          <wp:inline distT="0" distB="0" distL="0" distR="0">
            <wp:extent cx="3724275" cy="2295525"/>
            <wp:effectExtent l="19050" t="0" r="9525" b="0"/>
            <wp:docPr id="4" name="图片 4" descr="D:\Documents\WeChat Files\lyc295228515\FileStorage\Temp\ce577cf45881f0419037b1e2b4ffd2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WeChat Files\lyc295228515\FileStorage\Temp\ce577cf45881f0419037b1e2b4ffd274.jpg"/>
                    <pic:cNvPicPr>
                      <a:picLocks noChangeAspect="1" noChangeArrowheads="1"/>
                    </pic:cNvPicPr>
                  </pic:nvPicPr>
                  <pic:blipFill>
                    <a:blip r:embed="rId6" cstate="print"/>
                    <a:srcRect/>
                    <a:stretch>
                      <a:fillRect/>
                    </a:stretch>
                  </pic:blipFill>
                  <pic:spPr bwMode="auto">
                    <a:xfrm>
                      <a:off x="0" y="0"/>
                      <a:ext cx="3724275" cy="2295525"/>
                    </a:xfrm>
                    <a:prstGeom prst="rect">
                      <a:avLst/>
                    </a:prstGeom>
                    <a:noFill/>
                    <a:ln w="9525">
                      <a:noFill/>
                      <a:miter lim="800000"/>
                      <a:headEnd/>
                      <a:tailEnd/>
                    </a:ln>
                  </pic:spPr>
                </pic:pic>
              </a:graphicData>
            </a:graphic>
          </wp:inline>
        </w:drawing>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Calibri" w:eastAsia="微软雅黑" w:hAnsi="Calibri"/>
          <w:color w:val="333333"/>
          <w:spacing w:val="8"/>
          <w:sz w:val="21"/>
          <w:szCs w:val="21"/>
        </w:rPr>
        <w:t>1</w:t>
      </w:r>
      <w:r>
        <w:rPr>
          <w:rFonts w:hint="eastAsia"/>
          <w:color w:val="333333"/>
          <w:spacing w:val="8"/>
          <w:sz w:val="21"/>
          <w:szCs w:val="21"/>
        </w:rPr>
        <w:t>．下列有关工业集聚和工业分散的叙述，正确的是</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Calibri" w:eastAsia="微软雅黑" w:hAnsi="Calibri"/>
          <w:color w:val="333333"/>
          <w:spacing w:val="8"/>
          <w:sz w:val="21"/>
          <w:szCs w:val="21"/>
        </w:rPr>
        <w:t>A</w:t>
      </w:r>
      <w:r>
        <w:rPr>
          <w:rFonts w:hint="eastAsia"/>
          <w:color w:val="333333"/>
          <w:spacing w:val="8"/>
          <w:sz w:val="21"/>
          <w:szCs w:val="21"/>
        </w:rPr>
        <w:t>．有投入和产出关系的工业应该集聚，没有投入和产出关系的工业不会集聚</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Calibri" w:eastAsia="微软雅黑" w:hAnsi="Calibri"/>
          <w:color w:val="333333"/>
          <w:spacing w:val="8"/>
          <w:sz w:val="21"/>
          <w:szCs w:val="21"/>
        </w:rPr>
        <w:t>B</w:t>
      </w:r>
      <w:r>
        <w:rPr>
          <w:rFonts w:hint="eastAsia"/>
          <w:color w:val="333333"/>
          <w:spacing w:val="8"/>
          <w:sz w:val="21"/>
          <w:szCs w:val="21"/>
        </w:rPr>
        <w:t>．工业集聚势必会形成工业地域</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Calibri" w:eastAsia="微软雅黑" w:hAnsi="Calibri"/>
          <w:color w:val="333333"/>
          <w:spacing w:val="8"/>
          <w:sz w:val="21"/>
          <w:szCs w:val="21"/>
        </w:rPr>
        <w:t>C</w:t>
      </w:r>
      <w:r>
        <w:rPr>
          <w:rFonts w:hint="eastAsia"/>
          <w:color w:val="333333"/>
          <w:spacing w:val="8"/>
          <w:sz w:val="21"/>
          <w:szCs w:val="21"/>
        </w:rPr>
        <w:t>．工业集聚可以降低成本、获得规模效益</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Calibri" w:eastAsia="微软雅黑" w:hAnsi="Calibri"/>
          <w:color w:val="333333"/>
          <w:spacing w:val="8"/>
          <w:sz w:val="21"/>
          <w:szCs w:val="21"/>
        </w:rPr>
        <w:t>D</w:t>
      </w:r>
      <w:r>
        <w:rPr>
          <w:rFonts w:hint="eastAsia"/>
          <w:color w:val="333333"/>
          <w:spacing w:val="8"/>
          <w:sz w:val="21"/>
          <w:szCs w:val="21"/>
        </w:rPr>
        <w:t>．工业集聚最终会形成工业分散，工业分散最终也会导致工业集聚</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Calibri" w:eastAsia="微软雅黑" w:hAnsi="Calibri"/>
          <w:color w:val="333333"/>
          <w:spacing w:val="8"/>
          <w:sz w:val="21"/>
          <w:szCs w:val="21"/>
        </w:rPr>
        <w:t>2</w:t>
      </w:r>
      <w:r>
        <w:rPr>
          <w:rFonts w:hint="eastAsia"/>
          <w:color w:val="333333"/>
          <w:spacing w:val="8"/>
          <w:sz w:val="21"/>
          <w:szCs w:val="21"/>
        </w:rPr>
        <w:t>．若图中细箭头表示的是鲁尔区内部的空间扩散，则其主要原因有可能是</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Calibri" w:eastAsia="微软雅黑" w:hAnsi="Calibri"/>
          <w:color w:val="333333"/>
          <w:spacing w:val="8"/>
          <w:sz w:val="21"/>
          <w:szCs w:val="21"/>
        </w:rPr>
        <w:t>A</w:t>
      </w:r>
      <w:r>
        <w:rPr>
          <w:rFonts w:hint="eastAsia"/>
          <w:color w:val="333333"/>
          <w:spacing w:val="8"/>
          <w:sz w:val="21"/>
          <w:szCs w:val="21"/>
        </w:rPr>
        <w:t>．政府的行政规划</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Calibri" w:eastAsia="微软雅黑" w:hAnsi="Calibri"/>
          <w:color w:val="333333"/>
          <w:spacing w:val="8"/>
          <w:sz w:val="21"/>
          <w:szCs w:val="21"/>
        </w:rPr>
        <w:t>B</w:t>
      </w:r>
      <w:r>
        <w:rPr>
          <w:rFonts w:hint="eastAsia"/>
          <w:color w:val="333333"/>
          <w:spacing w:val="8"/>
          <w:sz w:val="21"/>
          <w:szCs w:val="21"/>
        </w:rPr>
        <w:t>．工业企业之间的联系不紧密</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Calibri" w:eastAsia="微软雅黑" w:hAnsi="Calibri"/>
          <w:color w:val="333333"/>
          <w:spacing w:val="8"/>
          <w:sz w:val="21"/>
          <w:szCs w:val="21"/>
        </w:rPr>
        <w:t>C</w:t>
      </w:r>
      <w:r>
        <w:rPr>
          <w:rFonts w:hint="eastAsia"/>
          <w:color w:val="333333"/>
          <w:spacing w:val="8"/>
          <w:sz w:val="21"/>
          <w:szCs w:val="21"/>
        </w:rPr>
        <w:t>．集聚区外围和周边地区比集聚核心区更具有吸引力</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ascii="Calibri" w:eastAsia="微软雅黑" w:hAnsi="Calibri"/>
          <w:color w:val="333333"/>
          <w:spacing w:val="8"/>
          <w:sz w:val="21"/>
          <w:szCs w:val="21"/>
        </w:rPr>
        <w:t>D</w:t>
      </w:r>
      <w:r>
        <w:rPr>
          <w:rFonts w:hint="eastAsia"/>
          <w:color w:val="333333"/>
          <w:spacing w:val="8"/>
          <w:sz w:val="21"/>
          <w:szCs w:val="21"/>
        </w:rPr>
        <w:t>．集聚核心区的饱和导致企业压力增大、成本增加</w:t>
      </w:r>
    </w:p>
    <w:p w:rsidR="001B71F8" w:rsidRPr="001B71F8" w:rsidRDefault="001B71F8" w:rsidP="001B71F8">
      <w:pPr>
        <w:pStyle w:val="a3"/>
        <w:shd w:val="clear" w:color="auto" w:fill="FFFFFF"/>
        <w:spacing w:before="0" w:beforeAutospacing="0" w:after="0" w:afterAutospacing="0" w:line="383" w:lineRule="atLeast"/>
        <w:rPr>
          <w:color w:val="333333"/>
          <w:spacing w:val="8"/>
          <w:sz w:val="21"/>
          <w:szCs w:val="21"/>
        </w:rPr>
      </w:pPr>
      <w:r w:rsidRPr="001B71F8">
        <w:rPr>
          <w:rFonts w:hint="eastAsia"/>
          <w:color w:val="333333"/>
          <w:spacing w:val="8"/>
          <w:sz w:val="21"/>
          <w:szCs w:val="21"/>
        </w:rPr>
        <w:t>3</w:t>
      </w:r>
      <w:r>
        <w:rPr>
          <w:rFonts w:hint="eastAsia"/>
          <w:color w:val="333333"/>
          <w:spacing w:val="8"/>
          <w:sz w:val="21"/>
          <w:szCs w:val="21"/>
        </w:rPr>
        <w:t>.</w:t>
      </w:r>
      <w:r w:rsidRPr="001B71F8">
        <w:rPr>
          <w:rFonts w:hint="eastAsia"/>
          <w:color w:val="333333"/>
          <w:spacing w:val="8"/>
          <w:sz w:val="21"/>
          <w:szCs w:val="21"/>
        </w:rPr>
        <w:t xml:space="preserve">关于工业集聚和分散的叙述，错误的是  </w:t>
      </w:r>
      <w:r>
        <w:rPr>
          <w:rFonts w:hint="eastAsia"/>
          <w:color w:val="333333"/>
          <w:spacing w:val="8"/>
          <w:sz w:val="21"/>
          <w:szCs w:val="21"/>
        </w:rPr>
        <w:t xml:space="preserve">                               </w:t>
      </w:r>
      <w:r w:rsidRPr="001B71F8">
        <w:rPr>
          <w:rFonts w:hint="eastAsia"/>
          <w:color w:val="333333"/>
          <w:spacing w:val="8"/>
          <w:sz w:val="21"/>
          <w:szCs w:val="21"/>
        </w:rPr>
        <w:t>(    )</w:t>
      </w:r>
    </w:p>
    <w:p w:rsidR="001B71F8" w:rsidRPr="001B71F8" w:rsidRDefault="001B71F8" w:rsidP="001B71F8">
      <w:pPr>
        <w:pStyle w:val="a3"/>
        <w:shd w:val="clear" w:color="auto" w:fill="FFFFFF"/>
        <w:spacing w:before="0" w:beforeAutospacing="0" w:after="0" w:afterAutospacing="0" w:line="383" w:lineRule="atLeast"/>
        <w:rPr>
          <w:color w:val="333333"/>
          <w:spacing w:val="8"/>
          <w:sz w:val="21"/>
          <w:szCs w:val="21"/>
        </w:rPr>
      </w:pPr>
      <w:r w:rsidRPr="001B71F8">
        <w:rPr>
          <w:rFonts w:hint="eastAsia"/>
          <w:color w:val="333333"/>
          <w:spacing w:val="8"/>
          <w:sz w:val="21"/>
          <w:szCs w:val="21"/>
        </w:rPr>
        <w:t>A．具有工业联系的一些工厂往往发生近距离集聚现象</w:t>
      </w:r>
    </w:p>
    <w:p w:rsidR="001B71F8" w:rsidRPr="001B71F8" w:rsidRDefault="001B71F8" w:rsidP="001B71F8">
      <w:pPr>
        <w:pStyle w:val="a3"/>
        <w:shd w:val="clear" w:color="auto" w:fill="FFFFFF"/>
        <w:spacing w:before="0" w:beforeAutospacing="0" w:after="0" w:afterAutospacing="0" w:line="383" w:lineRule="atLeast"/>
        <w:rPr>
          <w:color w:val="333333"/>
          <w:spacing w:val="8"/>
          <w:sz w:val="21"/>
          <w:szCs w:val="21"/>
        </w:rPr>
      </w:pPr>
      <w:r w:rsidRPr="001B71F8">
        <w:rPr>
          <w:rFonts w:hint="eastAsia"/>
          <w:color w:val="333333"/>
          <w:spacing w:val="8"/>
          <w:sz w:val="21"/>
          <w:szCs w:val="21"/>
        </w:rPr>
        <w:t>B．工业集聚可以扩大总体生产能力，最终获得规模效益</w:t>
      </w:r>
    </w:p>
    <w:p w:rsidR="001B71F8" w:rsidRPr="001B71F8" w:rsidRDefault="001B71F8" w:rsidP="001B71F8">
      <w:pPr>
        <w:pStyle w:val="a3"/>
        <w:shd w:val="clear" w:color="auto" w:fill="FFFFFF"/>
        <w:spacing w:before="0" w:beforeAutospacing="0" w:after="0" w:afterAutospacing="0" w:line="383" w:lineRule="atLeast"/>
        <w:rPr>
          <w:color w:val="333333"/>
          <w:spacing w:val="8"/>
          <w:sz w:val="21"/>
          <w:szCs w:val="21"/>
        </w:rPr>
      </w:pPr>
      <w:r w:rsidRPr="001B71F8">
        <w:rPr>
          <w:rFonts w:hint="eastAsia"/>
          <w:color w:val="333333"/>
          <w:spacing w:val="8"/>
          <w:sz w:val="21"/>
          <w:szCs w:val="21"/>
        </w:rPr>
        <w:t>C．凡是存在工业联系的工厂一定形成工业集聚</w:t>
      </w:r>
    </w:p>
    <w:p w:rsidR="001B71F8" w:rsidRDefault="001B71F8" w:rsidP="001B71F8">
      <w:pPr>
        <w:pStyle w:val="a3"/>
        <w:shd w:val="clear" w:color="auto" w:fill="FFFFFF"/>
        <w:spacing w:before="0" w:beforeAutospacing="0" w:after="0" w:afterAutospacing="0" w:line="383" w:lineRule="atLeast"/>
        <w:rPr>
          <w:color w:val="333333"/>
          <w:spacing w:val="8"/>
          <w:sz w:val="21"/>
          <w:szCs w:val="21"/>
        </w:rPr>
      </w:pPr>
      <w:r w:rsidRPr="001B71F8">
        <w:rPr>
          <w:rFonts w:hint="eastAsia"/>
          <w:color w:val="333333"/>
          <w:spacing w:val="8"/>
          <w:sz w:val="21"/>
          <w:szCs w:val="21"/>
        </w:rPr>
        <w:t>D．新兴中小企业多以分散为主</w:t>
      </w:r>
    </w:p>
    <w:p w:rsidR="001B71F8" w:rsidRPr="001B71F8"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1B71F8">
        <w:rPr>
          <w:rFonts w:hint="eastAsia"/>
          <w:color w:val="333333"/>
          <w:spacing w:val="8"/>
          <w:sz w:val="21"/>
          <w:szCs w:val="21"/>
        </w:rPr>
        <w:t>读某电脑公司产品产业链图，回答下列小题。</w:t>
      </w:r>
    </w:p>
    <w:p w:rsidR="001B71F8" w:rsidRPr="001B71F8" w:rsidRDefault="001B71F8" w:rsidP="001B71F8">
      <w:pPr>
        <w:pStyle w:val="a3"/>
        <w:shd w:val="clear" w:color="auto" w:fill="FFFFFF"/>
        <w:spacing w:before="0" w:beforeAutospacing="0" w:after="0" w:afterAutospacing="0" w:line="383" w:lineRule="atLeast"/>
        <w:jc w:val="both"/>
        <w:rPr>
          <w:color w:val="333333"/>
          <w:spacing w:val="8"/>
          <w:sz w:val="21"/>
          <w:szCs w:val="21"/>
        </w:rPr>
      </w:pPr>
      <w:r>
        <w:rPr>
          <w:noProof/>
          <w:color w:val="333333"/>
          <w:spacing w:val="8"/>
          <w:sz w:val="21"/>
          <w:szCs w:val="21"/>
        </w:rPr>
        <w:drawing>
          <wp:inline distT="0" distB="0" distL="0" distR="0">
            <wp:extent cx="4305300" cy="2143125"/>
            <wp:effectExtent l="19050" t="0" r="0" b="0"/>
            <wp:docPr id="12" name="图片 12" descr="C:\Users\ADMINI~1\AppData\Local\Temp\WeChat Files\6e9b81b97f4a6a9fd816386baf683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I~1\AppData\Local\Temp\WeChat Files\6e9b81b97f4a6a9fd816386baf683cd.jpg"/>
                    <pic:cNvPicPr>
                      <a:picLocks noChangeAspect="1" noChangeArrowheads="1"/>
                    </pic:cNvPicPr>
                  </pic:nvPicPr>
                  <pic:blipFill>
                    <a:blip r:embed="rId7" cstate="print"/>
                    <a:srcRect/>
                    <a:stretch>
                      <a:fillRect/>
                    </a:stretch>
                  </pic:blipFill>
                  <pic:spPr bwMode="auto">
                    <a:xfrm>
                      <a:off x="0" y="0"/>
                      <a:ext cx="4305300" cy="2143125"/>
                    </a:xfrm>
                    <a:prstGeom prst="rect">
                      <a:avLst/>
                    </a:prstGeom>
                    <a:noFill/>
                    <a:ln w="9525">
                      <a:noFill/>
                      <a:miter lim="800000"/>
                      <a:headEnd/>
                      <a:tailEnd/>
                    </a:ln>
                  </pic:spPr>
                </pic:pic>
              </a:graphicData>
            </a:graphic>
          </wp:inline>
        </w:drawing>
      </w:r>
    </w:p>
    <w:p w:rsidR="001B71F8" w:rsidRPr="001B71F8" w:rsidRDefault="000A1A03" w:rsidP="001B71F8">
      <w:pPr>
        <w:pStyle w:val="a3"/>
        <w:shd w:val="clear" w:color="auto" w:fill="FFFFFF"/>
        <w:spacing w:before="0" w:beforeAutospacing="0" w:after="0" w:afterAutospacing="0" w:line="383" w:lineRule="atLeast"/>
        <w:jc w:val="both"/>
        <w:rPr>
          <w:color w:val="333333"/>
          <w:spacing w:val="8"/>
          <w:sz w:val="21"/>
          <w:szCs w:val="21"/>
        </w:rPr>
      </w:pPr>
      <w:r>
        <w:rPr>
          <w:rFonts w:hint="eastAsia"/>
          <w:color w:val="333333"/>
          <w:spacing w:val="8"/>
          <w:sz w:val="21"/>
          <w:szCs w:val="21"/>
        </w:rPr>
        <w:lastRenderedPageBreak/>
        <w:t>5</w:t>
      </w:r>
      <w:r w:rsidR="001B71F8" w:rsidRPr="001B71F8">
        <w:rPr>
          <w:rFonts w:hint="eastAsia"/>
          <w:color w:val="333333"/>
          <w:spacing w:val="8"/>
          <w:sz w:val="21"/>
          <w:szCs w:val="21"/>
        </w:rPr>
        <w:t>. 该公司产业链跨越国界，在全球生产、采购零部件的主要目的是（  ）。</w:t>
      </w:r>
    </w:p>
    <w:p w:rsidR="001B71F8" w:rsidRPr="001B71F8"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1B71F8">
        <w:rPr>
          <w:rFonts w:hint="eastAsia"/>
          <w:color w:val="333333"/>
          <w:spacing w:val="8"/>
          <w:sz w:val="21"/>
          <w:szCs w:val="21"/>
        </w:rPr>
        <w:t>A: 拓展营销渠道，实现经营的全球化</w:t>
      </w:r>
    </w:p>
    <w:p w:rsidR="001B71F8" w:rsidRPr="001B71F8"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1B71F8">
        <w:rPr>
          <w:rFonts w:hint="eastAsia"/>
          <w:color w:val="333333"/>
          <w:spacing w:val="8"/>
          <w:sz w:val="21"/>
          <w:szCs w:val="21"/>
        </w:rPr>
        <w:t>B: 充分利用各地原料，降低运费</w:t>
      </w:r>
    </w:p>
    <w:p w:rsidR="001B71F8" w:rsidRPr="001B71F8"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1B71F8">
        <w:rPr>
          <w:rFonts w:hint="eastAsia"/>
          <w:color w:val="333333"/>
          <w:spacing w:val="8"/>
          <w:sz w:val="21"/>
          <w:szCs w:val="21"/>
        </w:rPr>
        <w:t>C: 寻找最优区位，降低成本，扩大市场</w:t>
      </w:r>
    </w:p>
    <w:p w:rsidR="001B71F8" w:rsidRPr="001B71F8"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1B71F8">
        <w:rPr>
          <w:rFonts w:hint="eastAsia"/>
          <w:color w:val="333333"/>
          <w:spacing w:val="8"/>
          <w:sz w:val="21"/>
          <w:szCs w:val="21"/>
        </w:rPr>
        <w:t>D: 获取廉价劳动力，扩大生产规模</w:t>
      </w:r>
    </w:p>
    <w:p w:rsidR="001B71F8" w:rsidRPr="001B71F8" w:rsidRDefault="000A1A03" w:rsidP="001B71F8">
      <w:pPr>
        <w:pStyle w:val="a3"/>
        <w:shd w:val="clear" w:color="auto" w:fill="FFFFFF"/>
        <w:spacing w:before="0" w:beforeAutospacing="0" w:after="0" w:afterAutospacing="0" w:line="383" w:lineRule="atLeast"/>
        <w:jc w:val="both"/>
        <w:rPr>
          <w:color w:val="333333"/>
          <w:spacing w:val="8"/>
          <w:sz w:val="21"/>
          <w:szCs w:val="21"/>
        </w:rPr>
      </w:pPr>
      <w:r>
        <w:rPr>
          <w:rFonts w:hint="eastAsia"/>
          <w:color w:val="333333"/>
          <w:spacing w:val="8"/>
          <w:sz w:val="21"/>
          <w:szCs w:val="21"/>
        </w:rPr>
        <w:t>6</w:t>
      </w:r>
      <w:r w:rsidR="001B71F8" w:rsidRPr="001B71F8">
        <w:rPr>
          <w:rFonts w:hint="eastAsia"/>
          <w:color w:val="333333"/>
          <w:spacing w:val="8"/>
          <w:sz w:val="21"/>
          <w:szCs w:val="21"/>
        </w:rPr>
        <w:t>. 中国大陆在此产业链中所承担的分工，有利于（  ）。</w:t>
      </w:r>
    </w:p>
    <w:p w:rsidR="001B71F8" w:rsidRPr="001B71F8"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1B71F8">
        <w:rPr>
          <w:rFonts w:hint="eastAsia"/>
          <w:color w:val="333333"/>
          <w:spacing w:val="8"/>
          <w:sz w:val="21"/>
          <w:szCs w:val="21"/>
        </w:rPr>
        <w:t>A: 提升国产品牌的知名度</w:t>
      </w:r>
    </w:p>
    <w:p w:rsidR="001B71F8" w:rsidRPr="001B71F8"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1B71F8">
        <w:rPr>
          <w:rFonts w:hint="eastAsia"/>
          <w:color w:val="333333"/>
          <w:spacing w:val="8"/>
          <w:sz w:val="21"/>
          <w:szCs w:val="21"/>
        </w:rPr>
        <w:t>B: 获取电脑生产核心技术</w:t>
      </w:r>
    </w:p>
    <w:p w:rsidR="001B71F8" w:rsidRPr="001B71F8"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1B71F8">
        <w:rPr>
          <w:rFonts w:hint="eastAsia"/>
          <w:color w:val="333333"/>
          <w:spacing w:val="8"/>
          <w:sz w:val="21"/>
          <w:szCs w:val="21"/>
        </w:rPr>
        <w:t>C: 赢得较大的利润收益</w:t>
      </w:r>
    </w:p>
    <w:p w:rsidR="001B71F8"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1B71F8">
        <w:rPr>
          <w:rFonts w:hint="eastAsia"/>
          <w:color w:val="333333"/>
          <w:spacing w:val="8"/>
          <w:sz w:val="21"/>
          <w:szCs w:val="21"/>
        </w:rPr>
        <w:t>D: 促进国际贸易量增长</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全国首个云计算产业生态小镇——杭州西湖区“云栖小镇”目前已引进涉云企业130多家，未来“云栖小镇”将集聚千家涉云企业，形成完整的云计算产业链，成为全国的云计算产业中心。据此回答下题。</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Pr>
          <w:rFonts w:hint="eastAsia"/>
          <w:color w:val="333333"/>
          <w:spacing w:val="8"/>
          <w:sz w:val="21"/>
          <w:szCs w:val="21"/>
        </w:rPr>
        <w:t>7</w:t>
      </w:r>
      <w:r w:rsidRPr="000A1A03">
        <w:rPr>
          <w:rFonts w:hint="eastAsia"/>
          <w:color w:val="333333"/>
          <w:spacing w:val="8"/>
          <w:sz w:val="21"/>
          <w:szCs w:val="21"/>
        </w:rPr>
        <w:t>.“云栖小镇”云计算产业得以发展的主导因素是（）</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A.劳动力丰富廉价</w:t>
      </w:r>
      <w:r>
        <w:rPr>
          <w:rFonts w:hint="eastAsia"/>
          <w:color w:val="333333"/>
          <w:spacing w:val="8"/>
          <w:sz w:val="21"/>
          <w:szCs w:val="21"/>
        </w:rPr>
        <w:tab/>
      </w:r>
      <w:r>
        <w:rPr>
          <w:rFonts w:hint="eastAsia"/>
          <w:color w:val="333333"/>
          <w:spacing w:val="8"/>
          <w:sz w:val="21"/>
          <w:szCs w:val="21"/>
        </w:rPr>
        <w:tab/>
      </w:r>
      <w:r w:rsidRPr="000A1A03">
        <w:rPr>
          <w:rFonts w:hint="eastAsia"/>
          <w:color w:val="333333"/>
          <w:spacing w:val="8"/>
          <w:sz w:val="21"/>
          <w:szCs w:val="21"/>
        </w:rPr>
        <w:t>B.创新环境和创新人才</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C.交通便利</w:t>
      </w:r>
      <w:r>
        <w:rPr>
          <w:rFonts w:hint="eastAsia"/>
          <w:color w:val="333333"/>
          <w:spacing w:val="8"/>
          <w:sz w:val="21"/>
          <w:szCs w:val="21"/>
        </w:rPr>
        <w:tab/>
      </w:r>
      <w:r>
        <w:rPr>
          <w:rFonts w:hint="eastAsia"/>
          <w:color w:val="333333"/>
          <w:spacing w:val="8"/>
          <w:sz w:val="21"/>
          <w:szCs w:val="21"/>
        </w:rPr>
        <w:tab/>
      </w:r>
      <w:r>
        <w:rPr>
          <w:rFonts w:hint="eastAsia"/>
          <w:color w:val="333333"/>
          <w:spacing w:val="8"/>
          <w:sz w:val="21"/>
          <w:szCs w:val="21"/>
        </w:rPr>
        <w:tab/>
      </w:r>
      <w:r w:rsidRPr="000A1A03">
        <w:rPr>
          <w:rFonts w:hint="eastAsia"/>
          <w:color w:val="333333"/>
          <w:spacing w:val="8"/>
          <w:sz w:val="21"/>
          <w:szCs w:val="21"/>
        </w:rPr>
        <w:t>D.环境优美</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Pr>
          <w:rFonts w:hint="eastAsia"/>
          <w:color w:val="333333"/>
          <w:spacing w:val="8"/>
          <w:sz w:val="21"/>
          <w:szCs w:val="21"/>
        </w:rPr>
        <w:t>8</w:t>
      </w:r>
      <w:r w:rsidRPr="000A1A03">
        <w:rPr>
          <w:rFonts w:hint="eastAsia"/>
          <w:color w:val="333333"/>
          <w:spacing w:val="8"/>
          <w:sz w:val="21"/>
          <w:szCs w:val="21"/>
        </w:rPr>
        <w:t>.下列企业不适宜入驻云“云栖小镇”的是（）</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A.APP开发公司</w:t>
      </w:r>
      <w:r>
        <w:rPr>
          <w:rFonts w:hint="eastAsia"/>
          <w:color w:val="333333"/>
          <w:spacing w:val="8"/>
          <w:sz w:val="21"/>
          <w:szCs w:val="21"/>
        </w:rPr>
        <w:tab/>
      </w:r>
      <w:r>
        <w:rPr>
          <w:rFonts w:hint="eastAsia"/>
          <w:color w:val="333333"/>
          <w:spacing w:val="8"/>
          <w:sz w:val="21"/>
          <w:szCs w:val="21"/>
        </w:rPr>
        <w:tab/>
      </w:r>
      <w:r w:rsidRPr="000A1A03">
        <w:rPr>
          <w:rFonts w:hint="eastAsia"/>
          <w:color w:val="333333"/>
          <w:spacing w:val="8"/>
          <w:sz w:val="21"/>
          <w:szCs w:val="21"/>
        </w:rPr>
        <w:t>B.大数据应用公司</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C.互联网金融企业</w:t>
      </w:r>
      <w:r>
        <w:rPr>
          <w:rFonts w:hint="eastAsia"/>
          <w:color w:val="333333"/>
          <w:spacing w:val="8"/>
          <w:sz w:val="21"/>
          <w:szCs w:val="21"/>
        </w:rPr>
        <w:tab/>
      </w:r>
      <w:r>
        <w:rPr>
          <w:rFonts w:hint="eastAsia"/>
          <w:color w:val="333333"/>
          <w:spacing w:val="8"/>
          <w:sz w:val="21"/>
          <w:szCs w:val="21"/>
        </w:rPr>
        <w:tab/>
      </w:r>
      <w:r w:rsidRPr="000A1A03">
        <w:rPr>
          <w:rFonts w:hint="eastAsia"/>
          <w:color w:val="333333"/>
          <w:spacing w:val="8"/>
          <w:sz w:val="21"/>
          <w:szCs w:val="21"/>
        </w:rPr>
        <w:t>D.发电机制造企业</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Pr>
          <w:rFonts w:hint="eastAsia"/>
          <w:color w:val="333333"/>
          <w:spacing w:val="8"/>
          <w:sz w:val="21"/>
          <w:szCs w:val="21"/>
        </w:rPr>
        <w:t>9</w:t>
      </w:r>
      <w:r w:rsidRPr="000A1A03">
        <w:rPr>
          <w:rFonts w:hint="eastAsia"/>
          <w:color w:val="333333"/>
          <w:spacing w:val="8"/>
          <w:sz w:val="21"/>
          <w:szCs w:val="21"/>
        </w:rPr>
        <w:t>.大量的涉云企业集聚“云栖小镇”，有利于（）</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A.降低运费和能耗</w:t>
      </w:r>
      <w:r>
        <w:rPr>
          <w:rFonts w:hint="eastAsia"/>
          <w:color w:val="333333"/>
          <w:spacing w:val="8"/>
          <w:sz w:val="21"/>
          <w:szCs w:val="21"/>
        </w:rPr>
        <w:tab/>
      </w:r>
      <w:r>
        <w:rPr>
          <w:rFonts w:hint="eastAsia"/>
          <w:color w:val="333333"/>
          <w:spacing w:val="8"/>
          <w:sz w:val="21"/>
          <w:szCs w:val="21"/>
        </w:rPr>
        <w:tab/>
      </w:r>
      <w:r w:rsidRPr="000A1A03">
        <w:rPr>
          <w:rFonts w:hint="eastAsia"/>
          <w:color w:val="333333"/>
          <w:spacing w:val="8"/>
          <w:sz w:val="21"/>
          <w:szCs w:val="21"/>
        </w:rPr>
        <w:t>B.缓解交通压力</w:t>
      </w:r>
    </w:p>
    <w:p w:rsidR="001B71F8"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C.加强信息交流和技术协作</w:t>
      </w:r>
      <w:r>
        <w:rPr>
          <w:rFonts w:hint="eastAsia"/>
          <w:color w:val="333333"/>
          <w:spacing w:val="8"/>
          <w:sz w:val="21"/>
          <w:szCs w:val="21"/>
        </w:rPr>
        <w:tab/>
      </w:r>
      <w:r w:rsidRPr="000A1A03">
        <w:rPr>
          <w:rFonts w:hint="eastAsia"/>
          <w:color w:val="333333"/>
          <w:spacing w:val="8"/>
          <w:sz w:val="21"/>
          <w:szCs w:val="21"/>
        </w:rPr>
        <w:t>D.降低工人工资</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近年我国提出产业转移的相关意见，指出中西部地区主要承接：劳动密集型产业、能源</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矿产开发和加工、农产品加工业等特色产业，并集中布局。据此完成下列各题。</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1</w:t>
      </w:r>
      <w:r>
        <w:rPr>
          <w:rFonts w:hint="eastAsia"/>
          <w:color w:val="333333"/>
          <w:spacing w:val="8"/>
          <w:sz w:val="21"/>
          <w:szCs w:val="21"/>
        </w:rPr>
        <w:t>0</w:t>
      </w:r>
      <w:r w:rsidRPr="000A1A03">
        <w:rPr>
          <w:rFonts w:hint="eastAsia"/>
          <w:color w:val="333333"/>
          <w:spacing w:val="8"/>
          <w:sz w:val="21"/>
          <w:szCs w:val="21"/>
        </w:rPr>
        <w:t>.中西部地区承接转移产业的区位优势是</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①劳动力廉价 ②资源丰富 ③技术先进 ④土地租金低</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 xml:space="preserve">A．①②③ </w:t>
      </w:r>
      <w:r>
        <w:rPr>
          <w:rFonts w:hint="eastAsia"/>
          <w:color w:val="333333"/>
          <w:spacing w:val="8"/>
          <w:sz w:val="21"/>
          <w:szCs w:val="21"/>
        </w:rPr>
        <w:t xml:space="preserve">　</w:t>
      </w:r>
      <w:r w:rsidRPr="000A1A03">
        <w:rPr>
          <w:rFonts w:hint="eastAsia"/>
          <w:color w:val="333333"/>
          <w:spacing w:val="8"/>
          <w:sz w:val="21"/>
          <w:szCs w:val="21"/>
        </w:rPr>
        <w:t>B．①③④</w:t>
      </w:r>
      <w:r>
        <w:rPr>
          <w:rFonts w:hint="eastAsia"/>
          <w:color w:val="333333"/>
          <w:spacing w:val="8"/>
          <w:sz w:val="21"/>
          <w:szCs w:val="21"/>
        </w:rPr>
        <w:t xml:space="preserve">　</w:t>
      </w:r>
      <w:r w:rsidRPr="000A1A03">
        <w:rPr>
          <w:rFonts w:hint="eastAsia"/>
          <w:color w:val="333333"/>
          <w:spacing w:val="8"/>
          <w:sz w:val="21"/>
          <w:szCs w:val="21"/>
        </w:rPr>
        <w:t xml:space="preserve">C．②③④ </w:t>
      </w:r>
      <w:r>
        <w:rPr>
          <w:rFonts w:hint="eastAsia"/>
          <w:color w:val="333333"/>
          <w:spacing w:val="8"/>
          <w:sz w:val="21"/>
          <w:szCs w:val="21"/>
        </w:rPr>
        <w:t xml:space="preserve">　</w:t>
      </w:r>
      <w:r w:rsidRPr="000A1A03">
        <w:rPr>
          <w:rFonts w:hint="eastAsia"/>
          <w:color w:val="333333"/>
          <w:spacing w:val="8"/>
          <w:sz w:val="21"/>
          <w:szCs w:val="21"/>
        </w:rPr>
        <w:t>D．①②④</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Pr>
          <w:rFonts w:hint="eastAsia"/>
          <w:color w:val="333333"/>
          <w:spacing w:val="8"/>
          <w:sz w:val="21"/>
          <w:szCs w:val="21"/>
        </w:rPr>
        <w:t>11</w:t>
      </w:r>
      <w:r w:rsidRPr="000A1A03">
        <w:rPr>
          <w:rFonts w:hint="eastAsia"/>
          <w:color w:val="333333"/>
          <w:spacing w:val="8"/>
          <w:sz w:val="21"/>
          <w:szCs w:val="21"/>
        </w:rPr>
        <w:t>.产业集中布局的目的是</w:t>
      </w:r>
      <w:r>
        <w:rPr>
          <w:rFonts w:hint="eastAsia"/>
          <w:color w:val="333333"/>
          <w:spacing w:val="8"/>
          <w:sz w:val="21"/>
          <w:szCs w:val="21"/>
        </w:rPr>
        <w:t xml:space="preserve">　　</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①促进专业化 ②取得规模效应 ③实现资源共享 ④扩大城市规模</w:t>
      </w:r>
    </w:p>
    <w:p w:rsidR="001B71F8"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 xml:space="preserve">A．①②③ </w:t>
      </w:r>
      <w:r>
        <w:rPr>
          <w:rFonts w:hint="eastAsia"/>
          <w:color w:val="333333"/>
          <w:spacing w:val="8"/>
          <w:sz w:val="21"/>
          <w:szCs w:val="21"/>
        </w:rPr>
        <w:t xml:space="preserve">　</w:t>
      </w:r>
      <w:r w:rsidRPr="000A1A03">
        <w:rPr>
          <w:rFonts w:hint="eastAsia"/>
          <w:color w:val="333333"/>
          <w:spacing w:val="8"/>
          <w:sz w:val="21"/>
          <w:szCs w:val="21"/>
        </w:rPr>
        <w:t>B．①③④</w:t>
      </w:r>
      <w:r>
        <w:rPr>
          <w:rFonts w:hint="eastAsia"/>
          <w:color w:val="333333"/>
          <w:spacing w:val="8"/>
          <w:sz w:val="21"/>
          <w:szCs w:val="21"/>
        </w:rPr>
        <w:t xml:space="preserve">　</w:t>
      </w:r>
      <w:r w:rsidRPr="000A1A03">
        <w:rPr>
          <w:rFonts w:hint="eastAsia"/>
          <w:color w:val="333333"/>
          <w:spacing w:val="8"/>
          <w:sz w:val="21"/>
          <w:szCs w:val="21"/>
        </w:rPr>
        <w:t>C．②③④</w:t>
      </w:r>
      <w:r>
        <w:rPr>
          <w:rFonts w:hint="eastAsia"/>
          <w:color w:val="333333"/>
          <w:spacing w:val="8"/>
          <w:sz w:val="21"/>
          <w:szCs w:val="21"/>
        </w:rPr>
        <w:t xml:space="preserve">　</w:t>
      </w:r>
      <w:r w:rsidRPr="000A1A03">
        <w:rPr>
          <w:rFonts w:hint="eastAsia"/>
          <w:color w:val="333333"/>
          <w:spacing w:val="8"/>
          <w:sz w:val="21"/>
          <w:szCs w:val="21"/>
        </w:rPr>
        <w:t xml:space="preserve"> D．①②④</w:t>
      </w:r>
    </w:p>
    <w:p w:rsidR="001B71F8" w:rsidRDefault="001B71F8" w:rsidP="001B71F8">
      <w:pPr>
        <w:pStyle w:val="a3"/>
        <w:shd w:val="clear" w:color="auto" w:fill="FFFFFF"/>
        <w:spacing w:before="0" w:beforeAutospacing="0" w:after="0" w:afterAutospacing="0" w:line="383" w:lineRule="atLeast"/>
        <w:rPr>
          <w:color w:val="333333"/>
          <w:spacing w:val="8"/>
          <w:sz w:val="21"/>
          <w:szCs w:val="21"/>
        </w:rPr>
      </w:pPr>
    </w:p>
    <w:p w:rsidR="001B71F8" w:rsidRDefault="001B71F8" w:rsidP="001B71F8">
      <w:pPr>
        <w:pStyle w:val="a3"/>
        <w:shd w:val="clear" w:color="auto" w:fill="FFFFFF"/>
        <w:spacing w:before="0" w:beforeAutospacing="0" w:after="0" w:afterAutospacing="0" w:line="383" w:lineRule="atLeast"/>
        <w:rPr>
          <w:color w:val="333333"/>
          <w:spacing w:val="8"/>
          <w:sz w:val="21"/>
          <w:szCs w:val="21"/>
        </w:rPr>
      </w:pPr>
    </w:p>
    <w:p w:rsidR="001B71F8" w:rsidRDefault="001B71F8" w:rsidP="001B71F8">
      <w:pPr>
        <w:pStyle w:val="a3"/>
        <w:shd w:val="clear" w:color="auto" w:fill="FFFFFF"/>
        <w:spacing w:before="0" w:beforeAutospacing="0" w:after="0" w:afterAutospacing="0" w:line="383" w:lineRule="atLeast"/>
        <w:rPr>
          <w:color w:val="333333"/>
          <w:spacing w:val="8"/>
          <w:sz w:val="21"/>
          <w:szCs w:val="21"/>
        </w:rPr>
      </w:pPr>
    </w:p>
    <w:p w:rsidR="001B71F8" w:rsidRDefault="001B71F8" w:rsidP="001B71F8">
      <w:pPr>
        <w:pStyle w:val="a3"/>
        <w:shd w:val="clear" w:color="auto" w:fill="FFFFFF"/>
        <w:spacing w:before="0" w:beforeAutospacing="0" w:after="0" w:afterAutospacing="0" w:line="383" w:lineRule="atLeast"/>
        <w:rPr>
          <w:color w:val="333333"/>
          <w:spacing w:val="8"/>
          <w:sz w:val="21"/>
          <w:szCs w:val="21"/>
        </w:rPr>
      </w:pPr>
    </w:p>
    <w:p w:rsidR="001B71F8" w:rsidRDefault="001B71F8" w:rsidP="001B71F8">
      <w:pPr>
        <w:pStyle w:val="a3"/>
        <w:shd w:val="clear" w:color="auto" w:fill="FFFFFF"/>
        <w:spacing w:before="0" w:beforeAutospacing="0" w:after="0" w:afterAutospacing="0" w:line="383" w:lineRule="atLeast"/>
        <w:rPr>
          <w:color w:val="333333"/>
          <w:spacing w:val="8"/>
          <w:sz w:val="21"/>
          <w:szCs w:val="21"/>
        </w:rPr>
      </w:pPr>
    </w:p>
    <w:p w:rsidR="001B71F8" w:rsidRDefault="001B71F8" w:rsidP="001B71F8">
      <w:pPr>
        <w:pStyle w:val="a3"/>
        <w:shd w:val="clear" w:color="auto" w:fill="FFFFFF"/>
        <w:spacing w:before="0" w:beforeAutospacing="0" w:after="0" w:afterAutospacing="0" w:line="383" w:lineRule="atLeast"/>
      </w:pPr>
    </w:p>
    <w:p w:rsidR="001B71F8" w:rsidRDefault="000A1A03" w:rsidP="001B71F8">
      <w:pPr>
        <w:adjustRightInd/>
        <w:snapToGrid/>
        <w:spacing w:line="220" w:lineRule="atLeast"/>
      </w:pPr>
      <w:r>
        <w:rPr>
          <w:rFonts w:hint="eastAsia"/>
        </w:rPr>
        <w:lastRenderedPageBreak/>
        <w:t>12</w:t>
      </w:r>
      <w:r w:rsidR="001B71F8">
        <w:rPr>
          <w:rFonts w:hint="eastAsia"/>
        </w:rPr>
        <w:t>．读图，回答下列各题</w:t>
      </w:r>
    </w:p>
    <w:p w:rsidR="001B71F8" w:rsidRDefault="001B71F8" w:rsidP="001B71F8">
      <w:pPr>
        <w:adjustRightInd/>
        <w:snapToGrid/>
        <w:spacing w:line="220" w:lineRule="atLeast"/>
      </w:pPr>
      <w:r>
        <w:rPr>
          <w:rFonts w:hint="eastAsia"/>
        </w:rPr>
        <w:t>材料：美国五大湖及周边地区示意图</w:t>
      </w:r>
    </w:p>
    <w:p w:rsidR="001B71F8" w:rsidRDefault="001B71F8" w:rsidP="001B71F8">
      <w:pPr>
        <w:adjustRightInd/>
        <w:snapToGrid/>
        <w:spacing w:line="220" w:lineRule="atLeast"/>
      </w:pPr>
      <w:r>
        <w:rPr>
          <w:noProof/>
        </w:rPr>
        <w:drawing>
          <wp:inline distT="0" distB="0" distL="0" distR="0">
            <wp:extent cx="3276600" cy="2015922"/>
            <wp:effectExtent l="19050" t="0" r="0" b="0"/>
            <wp:docPr id="11" name="图片 11" descr="D:\Documents\WeChat Files\lyc295228515\FileStorage\Temp\a68c8409a80399b3ee06d107f7344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Documents\WeChat Files\lyc295228515\FileStorage\Temp\a68c8409a80399b3ee06d107f7344836.jpg"/>
                    <pic:cNvPicPr>
                      <a:picLocks noChangeAspect="1" noChangeArrowheads="1"/>
                    </pic:cNvPicPr>
                  </pic:nvPicPr>
                  <pic:blipFill>
                    <a:blip r:embed="rId8" cstate="print"/>
                    <a:srcRect/>
                    <a:stretch>
                      <a:fillRect/>
                    </a:stretch>
                  </pic:blipFill>
                  <pic:spPr bwMode="auto">
                    <a:xfrm>
                      <a:off x="0" y="0"/>
                      <a:ext cx="3276600" cy="2015922"/>
                    </a:xfrm>
                    <a:prstGeom prst="rect">
                      <a:avLst/>
                    </a:prstGeom>
                    <a:noFill/>
                    <a:ln w="9525">
                      <a:noFill/>
                      <a:miter lim="800000"/>
                      <a:headEnd/>
                      <a:tailEnd/>
                    </a:ln>
                  </pic:spPr>
                </pic:pic>
              </a:graphicData>
            </a:graphic>
          </wp:inline>
        </w:drawing>
      </w:r>
    </w:p>
    <w:p w:rsidR="001B71F8" w:rsidRDefault="001B71F8" w:rsidP="001B71F8">
      <w:pPr>
        <w:adjustRightInd/>
        <w:snapToGrid/>
        <w:spacing w:line="220" w:lineRule="atLeast"/>
      </w:pPr>
      <w:r>
        <w:rPr>
          <w:rFonts w:hint="eastAsia"/>
        </w:rPr>
        <w:t>（</w:t>
      </w:r>
      <w:r>
        <w:rPr>
          <w:rFonts w:hint="eastAsia"/>
        </w:rPr>
        <w:t>1</w:t>
      </w:r>
      <w:r>
        <w:rPr>
          <w:rFonts w:hint="eastAsia"/>
        </w:rPr>
        <w:t>）分析该地成为美国最主要的传统工业区的原因</w:t>
      </w:r>
      <w:r>
        <w:rPr>
          <w:rFonts w:hint="eastAsia"/>
        </w:rPr>
        <w:t xml:space="preserve"> </w:t>
      </w:r>
      <w:r>
        <w:rPr>
          <w:rFonts w:hint="eastAsia"/>
        </w:rPr>
        <w:t>。</w:t>
      </w:r>
    </w:p>
    <w:p w:rsidR="001B71F8" w:rsidRDefault="001B71F8" w:rsidP="001B71F8">
      <w:pPr>
        <w:adjustRightInd/>
        <w:snapToGrid/>
        <w:spacing w:line="220" w:lineRule="atLeast"/>
      </w:pPr>
      <w:r>
        <w:t xml:space="preserve"> </w:t>
      </w:r>
    </w:p>
    <w:p w:rsidR="000A1A03" w:rsidRDefault="000A1A03" w:rsidP="001B71F8">
      <w:pPr>
        <w:adjustRightInd/>
        <w:snapToGrid/>
        <w:spacing w:line="220" w:lineRule="atLeast"/>
      </w:pPr>
    </w:p>
    <w:p w:rsidR="000A1A03" w:rsidRDefault="000A1A03" w:rsidP="001B71F8">
      <w:pPr>
        <w:adjustRightInd/>
        <w:snapToGrid/>
        <w:spacing w:line="220" w:lineRule="atLeast"/>
      </w:pPr>
    </w:p>
    <w:p w:rsidR="001B71F8" w:rsidRDefault="001B71F8" w:rsidP="001B71F8">
      <w:pPr>
        <w:adjustRightInd/>
        <w:snapToGrid/>
        <w:spacing w:line="220" w:lineRule="atLeast"/>
      </w:pPr>
      <w:r>
        <w:rPr>
          <w:rFonts w:hint="eastAsia"/>
        </w:rPr>
        <w:t>（</w:t>
      </w:r>
      <w:r>
        <w:rPr>
          <w:rFonts w:hint="eastAsia"/>
        </w:rPr>
        <w:t>2</w:t>
      </w:r>
      <w:r>
        <w:rPr>
          <w:rFonts w:hint="eastAsia"/>
        </w:rPr>
        <w:t>）该区域工业集聚程度相当高，请评价工业集聚的好处。</w:t>
      </w:r>
    </w:p>
    <w:p w:rsidR="001B71F8" w:rsidRDefault="001B71F8">
      <w:pPr>
        <w:adjustRightInd/>
        <w:snapToGrid/>
        <w:spacing w:line="220" w:lineRule="atLeast"/>
      </w:pPr>
    </w:p>
    <w:p w:rsidR="001B71F8" w:rsidRDefault="001B71F8">
      <w:pPr>
        <w:adjustRightInd/>
        <w:snapToGrid/>
        <w:spacing w:line="220" w:lineRule="atLeast"/>
      </w:pPr>
    </w:p>
    <w:p w:rsidR="001B71F8" w:rsidRDefault="001B71F8">
      <w:pPr>
        <w:adjustRightInd/>
        <w:snapToGrid/>
        <w:spacing w:line="220" w:lineRule="atLeast"/>
      </w:pPr>
    </w:p>
    <w:p w:rsidR="001B71F8" w:rsidRDefault="001B71F8">
      <w:pPr>
        <w:adjustRightInd/>
        <w:snapToGrid/>
        <w:spacing w:line="220" w:lineRule="atLeast"/>
      </w:pPr>
    </w:p>
    <w:p w:rsidR="001B71F8" w:rsidRDefault="001B71F8">
      <w:pPr>
        <w:adjustRightInd/>
        <w:snapToGrid/>
        <w:spacing w:line="220" w:lineRule="atLeast"/>
      </w:pPr>
    </w:p>
    <w:p w:rsidR="001B71F8" w:rsidRDefault="001B71F8">
      <w:pPr>
        <w:adjustRightInd/>
        <w:snapToGrid/>
        <w:spacing w:line="220" w:lineRule="atLeast"/>
      </w:pPr>
    </w:p>
    <w:p w:rsidR="001B71F8" w:rsidRDefault="001B71F8">
      <w:pPr>
        <w:adjustRightInd/>
        <w:snapToGrid/>
        <w:spacing w:line="220" w:lineRule="atLeast"/>
      </w:pPr>
    </w:p>
    <w:p w:rsidR="001B71F8" w:rsidRDefault="001B71F8">
      <w:pPr>
        <w:adjustRightInd/>
        <w:snapToGrid/>
        <w:spacing w:line="220" w:lineRule="atLeast"/>
      </w:pPr>
    </w:p>
    <w:p w:rsidR="000A1A03" w:rsidRDefault="000A1A03">
      <w:pPr>
        <w:adjustRightInd/>
        <w:snapToGrid/>
        <w:spacing w:line="220" w:lineRule="atLeast"/>
      </w:pPr>
    </w:p>
    <w:p w:rsidR="000A1A03" w:rsidRDefault="000A1A03">
      <w:pPr>
        <w:adjustRightInd/>
        <w:snapToGrid/>
        <w:spacing w:line="220" w:lineRule="atLeast"/>
      </w:pPr>
    </w:p>
    <w:p w:rsidR="000A1A03" w:rsidRDefault="000A1A03">
      <w:pPr>
        <w:adjustRightInd/>
        <w:snapToGrid/>
        <w:spacing w:line="220" w:lineRule="atLeast"/>
      </w:pPr>
    </w:p>
    <w:p w:rsidR="000A1A03" w:rsidRDefault="000A1A03">
      <w:pPr>
        <w:adjustRightInd/>
        <w:snapToGrid/>
        <w:spacing w:line="220" w:lineRule="atLeast"/>
      </w:pPr>
    </w:p>
    <w:p w:rsidR="000A1A03" w:rsidRDefault="000A1A03">
      <w:pPr>
        <w:adjustRightInd/>
        <w:snapToGrid/>
        <w:spacing w:line="220" w:lineRule="atLeast"/>
      </w:pPr>
    </w:p>
    <w:p w:rsidR="000A1A03" w:rsidRDefault="000A1A03">
      <w:pPr>
        <w:adjustRightInd/>
        <w:snapToGrid/>
        <w:spacing w:line="220" w:lineRule="atLeast"/>
      </w:pPr>
    </w:p>
    <w:p w:rsidR="001B71F8" w:rsidRPr="000A1A03" w:rsidRDefault="00565A77" w:rsidP="001B71F8">
      <w:pPr>
        <w:pStyle w:val="a3"/>
        <w:shd w:val="clear" w:color="auto" w:fill="FFFFFF"/>
        <w:spacing w:before="0" w:beforeAutospacing="0" w:after="0" w:afterAutospacing="0" w:line="383" w:lineRule="atLeast"/>
        <w:jc w:val="both"/>
        <w:rPr>
          <w:color w:val="333333"/>
          <w:spacing w:val="8"/>
          <w:sz w:val="21"/>
          <w:szCs w:val="21"/>
        </w:rPr>
      </w:pPr>
      <w:r>
        <w:rPr>
          <w:rFonts w:hint="eastAsia"/>
          <w:b/>
          <w:bCs/>
        </w:rPr>
        <w:lastRenderedPageBreak/>
        <w:t>达标练习</w:t>
      </w:r>
      <w:r w:rsidR="001B71F8" w:rsidRPr="000A1A03">
        <w:rPr>
          <w:rFonts w:hint="eastAsia"/>
          <w:b/>
          <w:bCs/>
        </w:rPr>
        <w:t>【答案】</w:t>
      </w:r>
    </w:p>
    <w:p w:rsidR="001B71F8" w:rsidRPr="000A1A03"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A92483">
        <w:rPr>
          <w:b/>
          <w:color w:val="333333"/>
          <w:spacing w:val="8"/>
          <w:sz w:val="21"/>
          <w:szCs w:val="21"/>
        </w:rPr>
        <w:t>1</w:t>
      </w:r>
      <w:r w:rsidRPr="00A92483">
        <w:rPr>
          <w:rFonts w:hint="eastAsia"/>
          <w:b/>
          <w:color w:val="333333"/>
          <w:spacing w:val="8"/>
          <w:sz w:val="21"/>
          <w:szCs w:val="21"/>
        </w:rPr>
        <w:t>．</w:t>
      </w:r>
      <w:r w:rsidRPr="00A92483">
        <w:rPr>
          <w:b/>
          <w:color w:val="333333"/>
          <w:spacing w:val="8"/>
          <w:sz w:val="21"/>
          <w:szCs w:val="21"/>
        </w:rPr>
        <w:t>C</w:t>
      </w:r>
      <w:r w:rsidR="000A1A03" w:rsidRPr="00A92483">
        <w:rPr>
          <w:rFonts w:hint="eastAsia"/>
          <w:b/>
          <w:color w:val="333333"/>
          <w:spacing w:val="8"/>
          <w:sz w:val="21"/>
          <w:szCs w:val="21"/>
        </w:rPr>
        <w:tab/>
      </w:r>
      <w:r w:rsidRPr="00A92483">
        <w:rPr>
          <w:b/>
          <w:color w:val="333333"/>
          <w:spacing w:val="8"/>
          <w:sz w:val="21"/>
          <w:szCs w:val="21"/>
        </w:rPr>
        <w:t>2</w:t>
      </w:r>
      <w:r w:rsidRPr="00A92483">
        <w:rPr>
          <w:rFonts w:hint="eastAsia"/>
          <w:b/>
          <w:color w:val="333333"/>
          <w:spacing w:val="8"/>
          <w:sz w:val="21"/>
          <w:szCs w:val="21"/>
        </w:rPr>
        <w:t>．</w:t>
      </w:r>
      <w:r w:rsidRPr="00A92483">
        <w:rPr>
          <w:b/>
          <w:color w:val="333333"/>
          <w:spacing w:val="8"/>
          <w:sz w:val="21"/>
          <w:szCs w:val="21"/>
        </w:rPr>
        <w:t>C</w:t>
      </w:r>
      <w:r w:rsidRPr="00A92483">
        <w:rPr>
          <w:rFonts w:hint="eastAsia"/>
          <w:color w:val="333333"/>
          <w:spacing w:val="8"/>
          <w:sz w:val="21"/>
          <w:szCs w:val="21"/>
        </w:rPr>
        <w:t>解析：</w:t>
      </w:r>
      <w:r w:rsidRPr="000A1A03">
        <w:rPr>
          <w:color w:val="333333"/>
          <w:spacing w:val="8"/>
          <w:sz w:val="21"/>
          <w:szCs w:val="21"/>
        </w:rPr>
        <w:t>1</w:t>
      </w:r>
      <w:r>
        <w:rPr>
          <w:rFonts w:hint="eastAsia"/>
          <w:color w:val="333333"/>
          <w:spacing w:val="8"/>
          <w:sz w:val="21"/>
          <w:szCs w:val="21"/>
        </w:rPr>
        <w:t>．本题考查工业集聚和工业分散。没有投入和产出关系的工业也可能由于规划建设的需要而集聚在一起，故</w:t>
      </w:r>
      <w:r w:rsidRPr="000A1A03">
        <w:rPr>
          <w:color w:val="333333"/>
          <w:spacing w:val="8"/>
          <w:sz w:val="21"/>
          <w:szCs w:val="21"/>
        </w:rPr>
        <w:t>A</w:t>
      </w:r>
      <w:r>
        <w:rPr>
          <w:rFonts w:hint="eastAsia"/>
          <w:color w:val="333333"/>
          <w:spacing w:val="8"/>
          <w:sz w:val="21"/>
          <w:szCs w:val="21"/>
        </w:rPr>
        <w:t>选项错误；工业集聚不一定能形成工业地域，故</w:t>
      </w:r>
      <w:r w:rsidRPr="000A1A03">
        <w:rPr>
          <w:color w:val="333333"/>
          <w:spacing w:val="8"/>
          <w:sz w:val="21"/>
          <w:szCs w:val="21"/>
        </w:rPr>
        <w:t>B</w:t>
      </w:r>
      <w:r>
        <w:rPr>
          <w:rFonts w:hint="eastAsia"/>
          <w:color w:val="333333"/>
          <w:spacing w:val="8"/>
          <w:sz w:val="21"/>
          <w:szCs w:val="21"/>
        </w:rPr>
        <w:t>选项错误；工业集聚和工业分散并不互为最终的结果，故</w:t>
      </w:r>
      <w:r w:rsidRPr="000A1A03">
        <w:rPr>
          <w:color w:val="333333"/>
          <w:spacing w:val="8"/>
          <w:sz w:val="21"/>
          <w:szCs w:val="21"/>
        </w:rPr>
        <w:t>D</w:t>
      </w:r>
      <w:r>
        <w:rPr>
          <w:rFonts w:hint="eastAsia"/>
          <w:color w:val="333333"/>
          <w:spacing w:val="8"/>
          <w:sz w:val="21"/>
          <w:szCs w:val="21"/>
        </w:rPr>
        <w:t>选项错误。</w:t>
      </w:r>
    </w:p>
    <w:p w:rsidR="001B71F8" w:rsidRPr="000A1A03"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0A1A03">
        <w:rPr>
          <w:color w:val="333333"/>
          <w:spacing w:val="8"/>
          <w:sz w:val="21"/>
          <w:szCs w:val="21"/>
        </w:rPr>
        <w:t>2</w:t>
      </w:r>
      <w:r>
        <w:rPr>
          <w:rFonts w:hint="eastAsia"/>
          <w:color w:val="333333"/>
          <w:spacing w:val="8"/>
          <w:sz w:val="21"/>
          <w:szCs w:val="21"/>
        </w:rPr>
        <w:t>．本题以鲁尔区为例考查工业分敞的具体原因。在核心区，工业的饱和使得企业压力增大</w:t>
      </w:r>
      <w:r w:rsidRPr="000A1A03">
        <w:rPr>
          <w:color w:val="333333"/>
          <w:spacing w:val="8"/>
          <w:sz w:val="21"/>
          <w:szCs w:val="21"/>
        </w:rPr>
        <w:t>.</w:t>
      </w:r>
      <w:r>
        <w:rPr>
          <w:rFonts w:hint="eastAsia"/>
          <w:color w:val="333333"/>
          <w:spacing w:val="8"/>
          <w:sz w:val="21"/>
          <w:szCs w:val="21"/>
        </w:rPr>
        <w:t>成本增加。</w:t>
      </w:r>
    </w:p>
    <w:p w:rsidR="001B71F8" w:rsidRPr="000A1A03" w:rsidRDefault="001B71F8" w:rsidP="001B71F8">
      <w:pPr>
        <w:pStyle w:val="a3"/>
        <w:shd w:val="clear" w:color="auto" w:fill="FFFFFF"/>
        <w:spacing w:before="0" w:beforeAutospacing="0" w:after="0" w:afterAutospacing="0" w:line="383" w:lineRule="atLeast"/>
        <w:jc w:val="both"/>
        <w:rPr>
          <w:color w:val="333333"/>
          <w:spacing w:val="8"/>
          <w:sz w:val="21"/>
          <w:szCs w:val="21"/>
        </w:rPr>
      </w:pPr>
      <w:r w:rsidRPr="00A92483">
        <w:rPr>
          <w:rFonts w:hint="eastAsia"/>
          <w:b/>
          <w:color w:val="333333"/>
          <w:spacing w:val="8"/>
          <w:sz w:val="21"/>
          <w:szCs w:val="21"/>
        </w:rPr>
        <w:t>3.</w:t>
      </w:r>
      <w:r w:rsidRPr="00A92483">
        <w:rPr>
          <w:b/>
          <w:color w:val="333333"/>
          <w:spacing w:val="8"/>
          <w:sz w:val="21"/>
          <w:szCs w:val="21"/>
        </w:rPr>
        <w:t>C</w:t>
      </w:r>
      <w:r w:rsidRPr="00A92483">
        <w:rPr>
          <w:rFonts w:hint="eastAsia"/>
          <w:color w:val="333333"/>
          <w:spacing w:val="8"/>
          <w:sz w:val="21"/>
          <w:szCs w:val="21"/>
        </w:rPr>
        <w:t>解析</w:t>
      </w:r>
      <w:r w:rsidR="000A1A03" w:rsidRPr="000A1A03">
        <w:rPr>
          <w:rFonts w:hint="eastAsia"/>
          <w:b/>
          <w:bCs/>
        </w:rPr>
        <w:t>:</w:t>
      </w:r>
      <w:r>
        <w:rPr>
          <w:rFonts w:hint="eastAsia"/>
          <w:color w:val="333333"/>
          <w:spacing w:val="8"/>
          <w:sz w:val="21"/>
          <w:szCs w:val="21"/>
        </w:rPr>
        <w:t>工业集聚可以扩大总体生产能力，最终获得规模效益，因此具有工业联系的一些工厂往往发生近距离集聚现象，但新兴中小企业以分散为主，故选C。</w:t>
      </w:r>
    </w:p>
    <w:p w:rsidR="000A1A03" w:rsidRPr="00A92483" w:rsidRDefault="000A1A03" w:rsidP="000A1A03">
      <w:pPr>
        <w:pStyle w:val="a3"/>
        <w:shd w:val="clear" w:color="auto" w:fill="FFFFFF"/>
        <w:spacing w:before="0" w:beforeAutospacing="0" w:after="0" w:afterAutospacing="0" w:line="383" w:lineRule="atLeast"/>
        <w:jc w:val="both"/>
        <w:rPr>
          <w:b/>
          <w:color w:val="333333"/>
          <w:spacing w:val="8"/>
          <w:sz w:val="21"/>
          <w:szCs w:val="21"/>
        </w:rPr>
      </w:pPr>
      <w:r w:rsidRPr="00A92483">
        <w:rPr>
          <w:rFonts w:hint="eastAsia"/>
          <w:b/>
          <w:color w:val="333333"/>
          <w:spacing w:val="8"/>
          <w:sz w:val="21"/>
          <w:szCs w:val="21"/>
        </w:rPr>
        <w:t>5</w:t>
      </w:r>
      <w:r w:rsidRPr="00A92483">
        <w:rPr>
          <w:b/>
          <w:color w:val="333333"/>
          <w:spacing w:val="8"/>
          <w:sz w:val="21"/>
          <w:szCs w:val="21"/>
        </w:rPr>
        <w:t>. C</w:t>
      </w:r>
      <w:r w:rsidRPr="00A92483">
        <w:rPr>
          <w:rFonts w:hint="eastAsia"/>
          <w:b/>
          <w:color w:val="333333"/>
          <w:spacing w:val="8"/>
          <w:sz w:val="21"/>
          <w:szCs w:val="21"/>
        </w:rPr>
        <w:tab/>
        <w:t>6</w:t>
      </w:r>
      <w:r w:rsidRPr="00A92483">
        <w:rPr>
          <w:b/>
          <w:color w:val="333333"/>
          <w:spacing w:val="8"/>
          <w:sz w:val="21"/>
          <w:szCs w:val="21"/>
        </w:rPr>
        <w:t>. D</w:t>
      </w:r>
      <w:r w:rsidRPr="000A1A03">
        <w:rPr>
          <w:rFonts w:hint="eastAsia"/>
          <w:color w:val="333333"/>
          <w:spacing w:val="8"/>
          <w:sz w:val="21"/>
          <w:szCs w:val="21"/>
        </w:rPr>
        <w:t>解析：5. 该公司产业链跨越国界，在全球生产、采购零部件属于工业分散，读图可知，该公司的关键零部件生产与科技发达的欧美经济发达国家，代工生产地区位于劳动力价格较低的我国台湾和大陆。这种工业分散的原因是为了利用各地的优势区位因素，以降低成本的同时扩大市场，故本题正确答案为C。</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sidRPr="000A1A03">
        <w:rPr>
          <w:rFonts w:hint="eastAsia"/>
          <w:color w:val="333333"/>
          <w:spacing w:val="8"/>
          <w:sz w:val="21"/>
          <w:szCs w:val="21"/>
        </w:rPr>
        <w:t>6. 读图可知，中国大陆在此产业链中主要承担了一般零部件的供应和组装生产，电脑使用国外品牌，不利于国产品牌的提升，同时作为一般零部件供应，技术含量低，难以获得核心科技，处于产业链下游，经济效益差，利润低，但是在代工生产过程中可以增加国际贸易量，故本题正确答案为D。</w:t>
      </w:r>
    </w:p>
    <w:p w:rsidR="000A1A03" w:rsidRPr="00A92483" w:rsidRDefault="000A1A03" w:rsidP="000A1A03">
      <w:pPr>
        <w:pStyle w:val="a3"/>
        <w:shd w:val="clear" w:color="auto" w:fill="FFFFFF"/>
        <w:spacing w:before="0" w:beforeAutospacing="0" w:after="0" w:afterAutospacing="0" w:line="383" w:lineRule="atLeast"/>
        <w:jc w:val="both"/>
        <w:rPr>
          <w:b/>
          <w:color w:val="333333"/>
          <w:spacing w:val="8"/>
          <w:sz w:val="21"/>
          <w:szCs w:val="21"/>
        </w:rPr>
      </w:pPr>
      <w:r w:rsidRPr="00A92483">
        <w:rPr>
          <w:rFonts w:hint="eastAsia"/>
          <w:b/>
          <w:color w:val="333333"/>
          <w:spacing w:val="8"/>
          <w:sz w:val="21"/>
          <w:szCs w:val="21"/>
        </w:rPr>
        <w:t>7、B</w:t>
      </w:r>
      <w:r w:rsidRPr="00A92483">
        <w:rPr>
          <w:rFonts w:hint="eastAsia"/>
          <w:b/>
          <w:color w:val="333333"/>
          <w:spacing w:val="8"/>
          <w:sz w:val="21"/>
          <w:szCs w:val="21"/>
        </w:rPr>
        <w:tab/>
        <w:t>8、D</w:t>
      </w:r>
      <w:r w:rsidRPr="00A92483">
        <w:rPr>
          <w:rFonts w:hint="eastAsia"/>
          <w:b/>
          <w:color w:val="333333"/>
          <w:spacing w:val="8"/>
          <w:sz w:val="21"/>
          <w:szCs w:val="21"/>
        </w:rPr>
        <w:tab/>
        <w:t>9、C</w:t>
      </w:r>
      <w:r w:rsidRPr="000A1A03">
        <w:rPr>
          <w:rFonts w:hint="eastAsia"/>
          <w:color w:val="333333"/>
          <w:spacing w:val="8"/>
          <w:sz w:val="21"/>
          <w:szCs w:val="21"/>
        </w:rPr>
        <w:t>解析</w:t>
      </w:r>
      <w:r>
        <w:rPr>
          <w:rFonts w:hint="eastAsia"/>
          <w:color w:val="333333"/>
          <w:spacing w:val="8"/>
          <w:sz w:val="21"/>
          <w:szCs w:val="21"/>
        </w:rPr>
        <w:t>：</w:t>
      </w:r>
      <w:r w:rsidRPr="000A1A03">
        <w:rPr>
          <w:rFonts w:hint="eastAsia"/>
          <w:color w:val="333333"/>
          <w:spacing w:val="8"/>
          <w:sz w:val="21"/>
          <w:szCs w:val="21"/>
        </w:rPr>
        <w:t>影响工业区域形成的因素为本题主要考查点。</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Pr>
          <w:rFonts w:hint="eastAsia"/>
          <w:color w:val="333333"/>
          <w:spacing w:val="8"/>
          <w:sz w:val="21"/>
          <w:szCs w:val="21"/>
        </w:rPr>
        <w:t>7</w:t>
      </w:r>
      <w:r w:rsidRPr="000A1A03">
        <w:rPr>
          <w:rFonts w:hint="eastAsia"/>
          <w:color w:val="333333"/>
          <w:spacing w:val="8"/>
          <w:sz w:val="21"/>
          <w:szCs w:val="21"/>
        </w:rPr>
        <w:t>、云计算是互联网+时代的技术密集型产业，需要创新环境作为发展土壤，需要创新人才作为发展基础。</w:t>
      </w:r>
    </w:p>
    <w:p w:rsidR="000A1A03" w:rsidRPr="000A1A03" w:rsidRDefault="000A1A03" w:rsidP="000A1A03">
      <w:pPr>
        <w:pStyle w:val="a3"/>
        <w:shd w:val="clear" w:color="auto" w:fill="FFFFFF"/>
        <w:spacing w:before="0" w:beforeAutospacing="0" w:after="0" w:afterAutospacing="0" w:line="383" w:lineRule="atLeast"/>
        <w:jc w:val="both"/>
        <w:rPr>
          <w:color w:val="333333"/>
          <w:spacing w:val="8"/>
          <w:sz w:val="21"/>
          <w:szCs w:val="21"/>
        </w:rPr>
      </w:pPr>
      <w:r>
        <w:rPr>
          <w:rFonts w:hint="eastAsia"/>
          <w:color w:val="333333"/>
          <w:spacing w:val="8"/>
          <w:sz w:val="21"/>
          <w:szCs w:val="21"/>
        </w:rPr>
        <w:t>8</w:t>
      </w:r>
      <w:r w:rsidRPr="000A1A03">
        <w:rPr>
          <w:rFonts w:hint="eastAsia"/>
          <w:color w:val="333333"/>
          <w:spacing w:val="8"/>
          <w:sz w:val="21"/>
          <w:szCs w:val="21"/>
        </w:rPr>
        <w:t>、“云栖小镇”以发展高新技术产业为主，入驻企业均为高新技术企业，因此适合入驻APP开发公司、大数据应用公司、互联网金融公司；不适合传统机械制造类的发电机制造企业入驻。</w:t>
      </w:r>
    </w:p>
    <w:p w:rsidR="001B71F8" w:rsidRDefault="000A1A03" w:rsidP="000A1A03">
      <w:pPr>
        <w:pStyle w:val="a3"/>
        <w:shd w:val="clear" w:color="auto" w:fill="FFFFFF"/>
        <w:spacing w:before="0" w:beforeAutospacing="0" w:after="0" w:afterAutospacing="0" w:line="383" w:lineRule="atLeast"/>
        <w:jc w:val="both"/>
        <w:rPr>
          <w:color w:val="333333"/>
          <w:spacing w:val="8"/>
          <w:sz w:val="21"/>
          <w:szCs w:val="21"/>
        </w:rPr>
      </w:pPr>
      <w:r>
        <w:rPr>
          <w:rFonts w:hint="eastAsia"/>
          <w:color w:val="333333"/>
          <w:spacing w:val="8"/>
          <w:sz w:val="21"/>
          <w:szCs w:val="21"/>
        </w:rPr>
        <w:t>9</w:t>
      </w:r>
      <w:r w:rsidRPr="000A1A03">
        <w:rPr>
          <w:rFonts w:hint="eastAsia"/>
          <w:color w:val="333333"/>
          <w:spacing w:val="8"/>
          <w:sz w:val="21"/>
          <w:szCs w:val="21"/>
        </w:rPr>
        <w:t>、“云栖小镇”以“云”为发展核心，涉“云”产业企业聚集，有利于企业之间的信息交流和技术协助的加强。</w:t>
      </w:r>
    </w:p>
    <w:p w:rsidR="001B71F8" w:rsidRPr="00A92483" w:rsidRDefault="000A1A03" w:rsidP="000A1A03">
      <w:pPr>
        <w:pStyle w:val="a3"/>
        <w:shd w:val="clear" w:color="auto" w:fill="FFFFFF"/>
        <w:spacing w:before="0" w:beforeAutospacing="0" w:after="0" w:afterAutospacing="0" w:line="383" w:lineRule="atLeast"/>
        <w:jc w:val="both"/>
        <w:rPr>
          <w:b/>
          <w:color w:val="333333"/>
          <w:spacing w:val="8"/>
          <w:sz w:val="21"/>
          <w:szCs w:val="21"/>
        </w:rPr>
      </w:pPr>
      <w:r w:rsidRPr="00A92483">
        <w:rPr>
          <w:rFonts w:hint="eastAsia"/>
          <w:b/>
          <w:color w:val="333333"/>
          <w:spacing w:val="8"/>
          <w:sz w:val="21"/>
          <w:szCs w:val="21"/>
        </w:rPr>
        <w:t>10</w:t>
      </w:r>
      <w:r w:rsidRPr="00A92483">
        <w:rPr>
          <w:b/>
          <w:color w:val="333333"/>
          <w:spacing w:val="8"/>
          <w:sz w:val="21"/>
          <w:szCs w:val="21"/>
        </w:rPr>
        <w:t>.D</w:t>
      </w:r>
      <w:r w:rsidR="00A92483">
        <w:rPr>
          <w:rFonts w:hint="eastAsia"/>
          <w:b/>
          <w:color w:val="333333"/>
          <w:spacing w:val="8"/>
          <w:sz w:val="21"/>
          <w:szCs w:val="21"/>
        </w:rPr>
        <w:t xml:space="preserve"> </w:t>
      </w:r>
      <w:r w:rsidRPr="00A92483">
        <w:rPr>
          <w:rFonts w:hint="eastAsia"/>
          <w:b/>
          <w:color w:val="333333"/>
          <w:spacing w:val="8"/>
          <w:sz w:val="21"/>
          <w:szCs w:val="21"/>
        </w:rPr>
        <w:t>11</w:t>
      </w:r>
      <w:r w:rsidRPr="00A92483">
        <w:rPr>
          <w:b/>
          <w:color w:val="333333"/>
          <w:spacing w:val="8"/>
          <w:sz w:val="21"/>
          <w:szCs w:val="21"/>
        </w:rPr>
        <w:t xml:space="preserve">.A </w:t>
      </w:r>
      <w:r w:rsidRPr="00A92483">
        <w:rPr>
          <w:rFonts w:hint="eastAsia"/>
          <w:b/>
          <w:color w:val="333333"/>
          <w:spacing w:val="8"/>
          <w:sz w:val="21"/>
          <w:szCs w:val="21"/>
        </w:rPr>
        <w:t xml:space="preserve"> </w:t>
      </w:r>
      <w:r>
        <w:rPr>
          <w:rFonts w:hint="eastAsia"/>
          <w:color w:val="333333"/>
          <w:spacing w:val="8"/>
          <w:sz w:val="21"/>
          <w:szCs w:val="21"/>
        </w:rPr>
        <w:t>解析</w:t>
      </w:r>
      <w:r w:rsidRPr="000A1A03">
        <w:rPr>
          <w:rFonts w:hint="eastAsia"/>
          <w:color w:val="333333"/>
          <w:spacing w:val="8"/>
          <w:sz w:val="21"/>
          <w:szCs w:val="21"/>
        </w:rPr>
        <w:t>1.中西部地区经济水平低，劳动力廉价，①对。自然资源丰富，②对。技术不如东部先进，③错。土地租金低，④对。所以B对。2.产业集中布局，目的是促进区域生产专业化，①对。扩大规模，取得规模效应，②对。企业相互靠近，有利于实现资源共享，③对。集中布局可能导致城市规模扩大，但扩大城市规模不是集中的目的，④错。所以A对。</w:t>
      </w:r>
    </w:p>
    <w:p w:rsidR="001B71F8" w:rsidRDefault="000A1A03"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Style w:val="a4"/>
          <w:rFonts w:hint="eastAsia"/>
          <w:color w:val="333333"/>
          <w:spacing w:val="8"/>
          <w:sz w:val="21"/>
          <w:szCs w:val="21"/>
        </w:rPr>
        <w:t>12</w:t>
      </w:r>
      <w:r w:rsidR="001B71F8">
        <w:rPr>
          <w:rFonts w:hint="eastAsia"/>
          <w:color w:val="333333"/>
          <w:spacing w:val="8"/>
          <w:sz w:val="21"/>
          <w:szCs w:val="21"/>
        </w:rPr>
        <w:t>（1）煤铁资源丰富；水陆交通便利；市场广阔；科技发达</w:t>
      </w:r>
    </w:p>
    <w:p w:rsidR="001B71F8" w:rsidRDefault="001B71F8" w:rsidP="001B71F8">
      <w:pPr>
        <w:pStyle w:val="a3"/>
        <w:shd w:val="clear" w:color="auto" w:fill="FFFFFF"/>
        <w:spacing w:before="0" w:beforeAutospacing="0" w:after="0" w:afterAutospacing="0" w:line="383" w:lineRule="atLeast"/>
        <w:jc w:val="both"/>
        <w:rPr>
          <w:rFonts w:ascii="微软雅黑" w:eastAsia="微软雅黑" w:hAnsi="微软雅黑"/>
          <w:color w:val="333333"/>
          <w:spacing w:val="8"/>
          <w:sz w:val="26"/>
          <w:szCs w:val="26"/>
        </w:rPr>
      </w:pPr>
      <w:r>
        <w:rPr>
          <w:rFonts w:hint="eastAsia"/>
          <w:color w:val="333333"/>
          <w:spacing w:val="8"/>
          <w:sz w:val="21"/>
          <w:szCs w:val="21"/>
        </w:rPr>
        <w:t>（2）加强企业间的信息交流和技术协作；降低中间产品的运输费用和能源消耗，降低成本；共用基础设施；集中处理废弃物。</w:t>
      </w:r>
    </w:p>
    <w:p w:rsidR="001B71F8" w:rsidRDefault="001B71F8" w:rsidP="00D31D50">
      <w:pPr>
        <w:spacing w:line="220" w:lineRule="atLeast"/>
        <w:rPr>
          <w:rFonts w:hint="eastAsia"/>
        </w:rPr>
      </w:pPr>
    </w:p>
    <w:p w:rsidR="00565A77" w:rsidRDefault="00565A77" w:rsidP="00D31D50">
      <w:pPr>
        <w:spacing w:line="220" w:lineRule="atLeast"/>
        <w:rPr>
          <w:rFonts w:hint="eastAsia"/>
        </w:rPr>
      </w:pPr>
    </w:p>
    <w:p w:rsidR="00565A77" w:rsidRDefault="00565A77" w:rsidP="00D31D50">
      <w:pPr>
        <w:spacing w:line="220" w:lineRule="atLeast"/>
        <w:rPr>
          <w:rFonts w:hint="eastAsia"/>
        </w:rPr>
      </w:pPr>
    </w:p>
    <w:p w:rsidR="00565A77" w:rsidRDefault="00565A77" w:rsidP="00D31D50">
      <w:pPr>
        <w:spacing w:line="220" w:lineRule="atLeast"/>
        <w:rPr>
          <w:rFonts w:hint="eastAsia"/>
        </w:rPr>
      </w:pPr>
    </w:p>
    <w:p w:rsidR="00565A77" w:rsidRDefault="00565A77" w:rsidP="00565A77">
      <w:pPr>
        <w:spacing w:line="220" w:lineRule="atLeast"/>
        <w:rPr>
          <w:rFonts w:hint="eastAsia"/>
        </w:rPr>
      </w:pPr>
      <w:r w:rsidRPr="00565A77">
        <w:rPr>
          <w:rFonts w:hint="eastAsia"/>
          <w:b/>
        </w:rPr>
        <w:lastRenderedPageBreak/>
        <w:t>【高考链接】</w:t>
      </w:r>
      <w:r>
        <w:rPr>
          <w:rFonts w:hint="eastAsia"/>
        </w:rPr>
        <w:t>1.A   2.D</w:t>
      </w:r>
    </w:p>
    <w:p w:rsidR="00565A77" w:rsidRDefault="00565A77" w:rsidP="00565A77">
      <w:pPr>
        <w:spacing w:line="220" w:lineRule="atLeast"/>
        <w:rPr>
          <w:rFonts w:hint="eastAsia"/>
        </w:rPr>
      </w:pPr>
      <w:r>
        <w:rPr>
          <w:rFonts w:hint="eastAsia"/>
        </w:rPr>
        <w:t>1</w:t>
      </w:r>
      <w:r>
        <w:rPr>
          <w:rFonts w:hint="eastAsia"/>
        </w:rPr>
        <w:t>．造纸、油墨、制版企业与印刷机公司生产不同类型工业产品。因德国海德堡为全球著名印刷机生产基地，造纸、油墨和制版企业等相关产业先后在海德堡集聚，可以吸引购买印刷机设备的客户就近了解并购买造纸、油墨和制版企业的产品，减少这些企业营销成本。材料里提到海德堡人力成本高，造纸、油墨和制版企业布局在海德堡，它们的原料和设备成本材料中没有体现，不会降低它们的原料和设备成本，故选</w:t>
      </w:r>
      <w:r>
        <w:rPr>
          <w:rFonts w:hint="eastAsia"/>
        </w:rPr>
        <w:t>A</w:t>
      </w:r>
      <w:r>
        <w:rPr>
          <w:rFonts w:hint="eastAsia"/>
        </w:rPr>
        <w:t>。</w:t>
      </w:r>
    </w:p>
    <w:p w:rsidR="00565A77" w:rsidRDefault="00565A77" w:rsidP="00565A77">
      <w:pPr>
        <w:spacing w:line="220" w:lineRule="atLeast"/>
        <w:rPr>
          <w:rFonts w:hint="eastAsia"/>
        </w:rPr>
      </w:pPr>
      <w:r>
        <w:rPr>
          <w:rFonts w:hint="eastAsia"/>
        </w:rPr>
        <w:t>2</w:t>
      </w:r>
      <w:r>
        <w:rPr>
          <w:rFonts w:hint="eastAsia"/>
        </w:rPr>
        <w:t>．材料中提到海德堡印刷机技术要不断革新，可知海德堡印刷机在国际市场长期保持竞争优势，主要依赖于先进的技术水平，使得其产品在国际市场品质优良，表现在功能多、耐用性高等方面，即印刷机的质量优。款式新，不等于质量好。质量优才可以满足挑剔的国内客户，也能在人力成本高的竞争下处于优势，故</w:t>
      </w:r>
      <w:r>
        <w:rPr>
          <w:rFonts w:hint="eastAsia"/>
        </w:rPr>
        <w:t>D</w:t>
      </w:r>
      <w:r>
        <w:rPr>
          <w:rFonts w:hint="eastAsia"/>
        </w:rPr>
        <w:t>项正确。</w:t>
      </w:r>
    </w:p>
    <w:p w:rsidR="00565A77" w:rsidRDefault="00565A77" w:rsidP="00565A77">
      <w:pPr>
        <w:spacing w:line="220" w:lineRule="atLeast"/>
        <w:rPr>
          <w:rFonts w:hint="eastAsia"/>
        </w:rPr>
      </w:pPr>
      <w:r w:rsidRPr="00565A77">
        <w:rPr>
          <w:rFonts w:hint="eastAsia"/>
          <w:b/>
        </w:rPr>
        <w:t>【实战练习】</w:t>
      </w:r>
      <w:r>
        <w:rPr>
          <w:rFonts w:hint="eastAsia"/>
        </w:rPr>
        <w:t xml:space="preserve"> AD</w:t>
      </w:r>
    </w:p>
    <w:p w:rsidR="00565A77" w:rsidRDefault="00565A77" w:rsidP="00565A77">
      <w:pPr>
        <w:spacing w:line="220" w:lineRule="atLeast"/>
        <w:rPr>
          <w:rFonts w:hint="eastAsia"/>
        </w:rPr>
      </w:pPr>
      <w:r w:rsidRPr="00565A77">
        <w:rPr>
          <w:rFonts w:hint="eastAsia"/>
        </w:rPr>
        <w:t>第</w:t>
      </w:r>
      <w:r w:rsidRPr="00565A77">
        <w:rPr>
          <w:rFonts w:hint="eastAsia"/>
        </w:rPr>
        <w:t>1</w:t>
      </w:r>
      <w:r w:rsidRPr="00565A77">
        <w:rPr>
          <w:rFonts w:hint="eastAsia"/>
        </w:rPr>
        <w:t>题，“硅衬底高光效</w:t>
      </w:r>
      <w:proofErr w:type="spellStart"/>
      <w:r w:rsidRPr="00565A77">
        <w:rPr>
          <w:rFonts w:hint="eastAsia"/>
        </w:rPr>
        <w:t>GaN</w:t>
      </w:r>
      <w:proofErr w:type="spellEnd"/>
      <w:r w:rsidRPr="00565A77">
        <w:rPr>
          <w:rFonts w:hint="eastAsia"/>
        </w:rPr>
        <w:t>基蓝色发光二极管”获得</w:t>
      </w:r>
      <w:r w:rsidRPr="00565A77">
        <w:rPr>
          <w:rFonts w:hint="eastAsia"/>
        </w:rPr>
        <w:t>2015</w:t>
      </w:r>
      <w:r w:rsidRPr="00565A77">
        <w:rPr>
          <w:rFonts w:hint="eastAsia"/>
        </w:rPr>
        <w:t>年国家技术发明奖中唯一一等奖，说明是高新技术，衬底制备技术水平高，位于产业链上游，</w:t>
      </w:r>
      <w:r w:rsidRPr="00565A77">
        <w:rPr>
          <w:rFonts w:hint="eastAsia"/>
        </w:rPr>
        <w:t>LED</w:t>
      </w:r>
      <w:r w:rsidRPr="00565A77">
        <w:rPr>
          <w:rFonts w:hint="eastAsia"/>
        </w:rPr>
        <w:t>产业链中技术要求最高的是衬底制备，</w:t>
      </w:r>
      <w:r w:rsidRPr="00565A77">
        <w:rPr>
          <w:rFonts w:hint="eastAsia"/>
        </w:rPr>
        <w:t>A</w:t>
      </w:r>
      <w:r w:rsidRPr="00565A77">
        <w:rPr>
          <w:rFonts w:hint="eastAsia"/>
        </w:rPr>
        <w:t>对。其他环节要求的技术水平较低，</w:t>
      </w:r>
      <w:r w:rsidRPr="00565A77">
        <w:rPr>
          <w:rFonts w:hint="eastAsia"/>
        </w:rPr>
        <w:t>B</w:t>
      </w:r>
      <w:r w:rsidRPr="00565A77">
        <w:rPr>
          <w:rFonts w:hint="eastAsia"/>
        </w:rPr>
        <w:t>、</w:t>
      </w:r>
      <w:r w:rsidRPr="00565A77">
        <w:rPr>
          <w:rFonts w:hint="eastAsia"/>
        </w:rPr>
        <w:t>C</w:t>
      </w:r>
      <w:r w:rsidRPr="00565A77">
        <w:rPr>
          <w:rFonts w:hint="eastAsia"/>
        </w:rPr>
        <w:t>、</w:t>
      </w:r>
      <w:r w:rsidRPr="00565A77">
        <w:rPr>
          <w:rFonts w:hint="eastAsia"/>
        </w:rPr>
        <w:t>D</w:t>
      </w:r>
      <w:r w:rsidRPr="00565A77">
        <w:rPr>
          <w:rFonts w:hint="eastAsia"/>
        </w:rPr>
        <w:t>错。第</w:t>
      </w:r>
      <w:r w:rsidRPr="00565A77">
        <w:rPr>
          <w:rFonts w:hint="eastAsia"/>
        </w:rPr>
        <w:t>2</w:t>
      </w:r>
      <w:r w:rsidRPr="00565A77">
        <w:rPr>
          <w:rFonts w:hint="eastAsia"/>
        </w:rPr>
        <w:t>题，福建、江西在承接台湾</w:t>
      </w:r>
      <w:r w:rsidRPr="00565A77">
        <w:rPr>
          <w:rFonts w:hint="eastAsia"/>
        </w:rPr>
        <w:t>LED</w:t>
      </w:r>
      <w:r w:rsidRPr="00565A77">
        <w:rPr>
          <w:rFonts w:hint="eastAsia"/>
        </w:rPr>
        <w:t>产业链时，最先引进的一般是技术要求最低的环节，即下游环节的</w:t>
      </w:r>
      <w:r w:rsidRPr="00565A77">
        <w:rPr>
          <w:rFonts w:hint="eastAsia"/>
        </w:rPr>
        <w:t>LED</w:t>
      </w:r>
      <w:r w:rsidRPr="00565A77">
        <w:rPr>
          <w:rFonts w:hint="eastAsia"/>
        </w:rPr>
        <w:t>芯片封装、应用产品生产，</w:t>
      </w:r>
      <w:r w:rsidRPr="00565A77">
        <w:rPr>
          <w:rFonts w:hint="eastAsia"/>
        </w:rPr>
        <w:t>D</w:t>
      </w:r>
      <w:r w:rsidRPr="00565A77">
        <w:rPr>
          <w:rFonts w:hint="eastAsia"/>
        </w:rPr>
        <w:t>对。中游、上游环节技术要求高，</w:t>
      </w:r>
      <w:r w:rsidRPr="00565A77">
        <w:rPr>
          <w:rFonts w:hint="eastAsia"/>
        </w:rPr>
        <w:t>A</w:t>
      </w:r>
      <w:r w:rsidRPr="00565A77">
        <w:rPr>
          <w:rFonts w:hint="eastAsia"/>
        </w:rPr>
        <w:t>、</w:t>
      </w:r>
      <w:r w:rsidRPr="00565A77">
        <w:rPr>
          <w:rFonts w:hint="eastAsia"/>
        </w:rPr>
        <w:t>B</w:t>
      </w:r>
      <w:r w:rsidRPr="00565A77">
        <w:rPr>
          <w:rFonts w:hint="eastAsia"/>
        </w:rPr>
        <w:t>、</w:t>
      </w:r>
      <w:r w:rsidRPr="00565A77">
        <w:rPr>
          <w:rFonts w:hint="eastAsia"/>
        </w:rPr>
        <w:t>C</w:t>
      </w:r>
      <w:r w:rsidRPr="00565A77">
        <w:rPr>
          <w:rFonts w:hint="eastAsia"/>
        </w:rPr>
        <w:t>错。点睛：获得</w:t>
      </w:r>
      <w:r w:rsidRPr="00565A77">
        <w:rPr>
          <w:rFonts w:hint="eastAsia"/>
        </w:rPr>
        <w:t>2015</w:t>
      </w:r>
      <w:r w:rsidRPr="00565A77">
        <w:rPr>
          <w:rFonts w:hint="eastAsia"/>
        </w:rPr>
        <w:t>年国家技术发明奖中唯一一等奖，说明是高新技术，衬底制备技术水平高，位于产业链上游。技术要求最低的环节是下游环节。</w:t>
      </w:r>
    </w:p>
    <w:p w:rsidR="00565A77" w:rsidRPr="00565A77" w:rsidRDefault="00565A77" w:rsidP="00565A77">
      <w:pPr>
        <w:pStyle w:val="a3"/>
        <w:shd w:val="clear" w:color="auto" w:fill="FFFFFF"/>
        <w:spacing w:before="0" w:beforeAutospacing="0" w:after="0" w:afterAutospacing="0"/>
        <w:jc w:val="both"/>
        <w:rPr>
          <w:rFonts w:asciiTheme="minorEastAsia" w:eastAsiaTheme="minorEastAsia" w:hAnsiTheme="minorEastAsia"/>
          <w:b/>
          <w:color w:val="333333"/>
          <w:spacing w:val="8"/>
        </w:rPr>
      </w:pPr>
      <w:r w:rsidRPr="00565A77">
        <w:rPr>
          <w:rFonts w:asciiTheme="minorEastAsia" w:eastAsiaTheme="minorEastAsia" w:hAnsiTheme="minorEastAsia" w:hint="eastAsia"/>
          <w:b/>
          <w:color w:val="333333"/>
          <w:spacing w:val="8"/>
        </w:rPr>
        <w:t>【高考链接】（2016浙江高考）</w:t>
      </w:r>
    </w:p>
    <w:p w:rsidR="00565A77" w:rsidRDefault="00565A77" w:rsidP="00565A77">
      <w:pPr>
        <w:spacing w:line="220" w:lineRule="atLeast"/>
        <w:rPr>
          <w:rFonts w:hint="eastAsia"/>
        </w:rPr>
      </w:pPr>
      <w:r>
        <w:rPr>
          <w:rFonts w:hint="eastAsia"/>
        </w:rPr>
        <w:t>（</w:t>
      </w:r>
      <w:r>
        <w:rPr>
          <w:rFonts w:hint="eastAsia"/>
        </w:rPr>
        <w:t>1</w:t>
      </w:r>
      <w:r>
        <w:rPr>
          <w:rFonts w:hint="eastAsia"/>
        </w:rPr>
        <w:t>）有利条件：地形起伏大，河流落差大；降水丰富，径流量大；人口密度低，水利工程移民搬迁量小。</w:t>
      </w:r>
    </w:p>
    <w:p w:rsidR="00565A77" w:rsidRDefault="00565A77" w:rsidP="00565A77">
      <w:pPr>
        <w:spacing w:line="220" w:lineRule="atLeast"/>
        <w:rPr>
          <w:rFonts w:hint="eastAsia"/>
        </w:rPr>
      </w:pPr>
      <w:r>
        <w:rPr>
          <w:rFonts w:hint="eastAsia"/>
        </w:rPr>
        <w:t>不利条件：地处偏远，地形崎岖，交通不便；生态环境脆弱，地质灾害多发；主要位于长江上游，对流域中下游影响大。</w:t>
      </w:r>
    </w:p>
    <w:p w:rsidR="00565A77" w:rsidRDefault="00565A77" w:rsidP="00565A77">
      <w:pPr>
        <w:spacing w:line="220" w:lineRule="atLeast"/>
        <w:rPr>
          <w:rFonts w:hint="eastAsia"/>
        </w:rPr>
      </w:pPr>
      <w:r>
        <w:rPr>
          <w:rFonts w:hint="eastAsia"/>
        </w:rPr>
        <w:t>（</w:t>
      </w:r>
      <w:r>
        <w:rPr>
          <w:rFonts w:hint="eastAsia"/>
        </w:rPr>
        <w:t>2</w:t>
      </w:r>
      <w:r>
        <w:rPr>
          <w:rFonts w:hint="eastAsia"/>
        </w:rPr>
        <w:t>）工业基础好，配套完善；交通便利；人才丰富；接近市场；政策支持。</w:t>
      </w:r>
    </w:p>
    <w:p w:rsidR="00565A77" w:rsidRDefault="00565A77" w:rsidP="00565A77">
      <w:pPr>
        <w:spacing w:line="220" w:lineRule="atLeast"/>
        <w:rPr>
          <w:rFonts w:hint="eastAsia"/>
        </w:rPr>
      </w:pPr>
      <w:r>
        <w:rPr>
          <w:rFonts w:hint="eastAsia"/>
        </w:rPr>
        <w:t>（</w:t>
      </w:r>
      <w:r>
        <w:rPr>
          <w:rFonts w:hint="eastAsia"/>
        </w:rPr>
        <w:t>3</w:t>
      </w:r>
      <w:r>
        <w:rPr>
          <w:rFonts w:hint="eastAsia"/>
        </w:rPr>
        <w:t>）思路：发挥各自优势，实施汽车产业链分工；侧重于生产不同类型或不同档次的汽车，实施产品分工；生产汽车不同零部件，实施生产协作。</w:t>
      </w:r>
    </w:p>
    <w:p w:rsidR="00565A77" w:rsidRDefault="00565A77" w:rsidP="00565A77">
      <w:pPr>
        <w:spacing w:line="220" w:lineRule="atLeast"/>
        <w:rPr>
          <w:rFonts w:hint="eastAsia"/>
        </w:rPr>
      </w:pPr>
      <w:r>
        <w:rPr>
          <w:rFonts w:hint="eastAsia"/>
        </w:rPr>
        <w:t>意义：避免重复建设或恶性竞争；促进产业集群发展，增强集聚效应。</w:t>
      </w:r>
    </w:p>
    <w:p w:rsidR="00565A77" w:rsidRDefault="00565A77" w:rsidP="00565A77">
      <w:pPr>
        <w:spacing w:line="220" w:lineRule="atLeast"/>
        <w:rPr>
          <w:rFonts w:hint="eastAsia"/>
          <w:b/>
        </w:rPr>
      </w:pPr>
    </w:p>
    <w:p w:rsidR="00565A77" w:rsidRDefault="00565A77" w:rsidP="00565A77">
      <w:pPr>
        <w:spacing w:line="220" w:lineRule="atLeast"/>
        <w:rPr>
          <w:rFonts w:hint="eastAsia"/>
          <w:b/>
        </w:rPr>
      </w:pPr>
    </w:p>
    <w:p w:rsidR="00565A77" w:rsidRDefault="00565A77" w:rsidP="00565A77">
      <w:pPr>
        <w:spacing w:line="220" w:lineRule="atLeast"/>
        <w:rPr>
          <w:rFonts w:hint="eastAsia"/>
          <w:b/>
        </w:rPr>
      </w:pPr>
    </w:p>
    <w:p w:rsidR="00565A77" w:rsidRDefault="00565A77" w:rsidP="00565A77">
      <w:pPr>
        <w:spacing w:line="220" w:lineRule="atLeast"/>
        <w:rPr>
          <w:rFonts w:hint="eastAsia"/>
          <w:b/>
        </w:rPr>
      </w:pPr>
    </w:p>
    <w:p w:rsidR="00565A77" w:rsidRPr="00565A77" w:rsidRDefault="00565A77" w:rsidP="00565A77">
      <w:pPr>
        <w:spacing w:line="220" w:lineRule="atLeast"/>
        <w:rPr>
          <w:rFonts w:hint="eastAsia"/>
          <w:b/>
        </w:rPr>
      </w:pPr>
      <w:r w:rsidRPr="00565A77">
        <w:rPr>
          <w:rFonts w:hint="eastAsia"/>
          <w:b/>
        </w:rPr>
        <w:lastRenderedPageBreak/>
        <w:t>【练一练】</w:t>
      </w:r>
      <w:r>
        <w:rPr>
          <w:rFonts w:hint="eastAsia"/>
          <w:b/>
        </w:rPr>
        <w:t>BBA</w:t>
      </w:r>
    </w:p>
    <w:p w:rsidR="00565A77" w:rsidRDefault="00565A77" w:rsidP="00565A77">
      <w:pPr>
        <w:spacing w:line="220" w:lineRule="atLeast"/>
        <w:rPr>
          <w:rFonts w:hint="eastAsia"/>
        </w:rPr>
      </w:pPr>
      <w:r>
        <w:rPr>
          <w:rFonts w:hint="eastAsia"/>
        </w:rPr>
        <w:t xml:space="preserve">1. </w:t>
      </w:r>
      <w:r>
        <w:rPr>
          <w:rFonts w:hint="eastAsia"/>
        </w:rPr>
        <w:t>日本国内资源短缺，工业原燃料和工业产品依赖于国际市场，所以其工业区主要分布在太平洋沿岸和濑户内海沿岸，便于进口资源，出口产品，故本题正确答案为</w:t>
      </w:r>
      <w:r>
        <w:rPr>
          <w:rFonts w:hint="eastAsia"/>
        </w:rPr>
        <w:t>B</w:t>
      </w:r>
      <w:r>
        <w:rPr>
          <w:rFonts w:hint="eastAsia"/>
        </w:rPr>
        <w:t>。</w:t>
      </w:r>
    </w:p>
    <w:p w:rsidR="00565A77" w:rsidRDefault="00565A77" w:rsidP="00565A77">
      <w:pPr>
        <w:spacing w:line="220" w:lineRule="atLeast"/>
        <w:rPr>
          <w:rFonts w:hint="eastAsia"/>
        </w:rPr>
      </w:pPr>
      <w:r>
        <w:rPr>
          <w:rFonts w:hint="eastAsia"/>
        </w:rPr>
        <w:t>2. B</w:t>
      </w:r>
      <w:r>
        <w:rPr>
          <w:rFonts w:hint="eastAsia"/>
        </w:rPr>
        <w:t>项，美国是世界经济最发达的地区，人民生活水平高，市场广阔，所以将汽车产业直接在美国投资建厂，有利于接近市场，降低运输成本，更好的把握市场需求，故</w:t>
      </w:r>
      <w:r>
        <w:rPr>
          <w:rFonts w:hint="eastAsia"/>
        </w:rPr>
        <w:t>B</w:t>
      </w:r>
      <w:r>
        <w:rPr>
          <w:rFonts w:hint="eastAsia"/>
        </w:rPr>
        <w:t>项正确。</w:t>
      </w:r>
    </w:p>
    <w:p w:rsidR="00565A77" w:rsidRDefault="00565A77" w:rsidP="00565A77">
      <w:pPr>
        <w:spacing w:line="220" w:lineRule="atLeast"/>
        <w:rPr>
          <w:rFonts w:hint="eastAsia"/>
        </w:rPr>
      </w:pPr>
      <w:r>
        <w:rPr>
          <w:rFonts w:hint="eastAsia"/>
        </w:rPr>
        <w:t>A</w:t>
      </w:r>
      <w:r>
        <w:rPr>
          <w:rFonts w:hint="eastAsia"/>
        </w:rPr>
        <w:t>项，土地和资源并不是制约汽车行业发展的关键性因素，故</w:t>
      </w:r>
      <w:r>
        <w:rPr>
          <w:rFonts w:hint="eastAsia"/>
        </w:rPr>
        <w:t>A</w:t>
      </w:r>
      <w:r>
        <w:rPr>
          <w:rFonts w:hint="eastAsia"/>
        </w:rPr>
        <w:t>项错误。</w:t>
      </w:r>
    </w:p>
    <w:p w:rsidR="00565A77" w:rsidRDefault="00565A77" w:rsidP="00565A77">
      <w:pPr>
        <w:spacing w:line="220" w:lineRule="atLeast"/>
        <w:rPr>
          <w:rFonts w:hint="eastAsia"/>
        </w:rPr>
      </w:pPr>
      <w:r>
        <w:rPr>
          <w:rFonts w:hint="eastAsia"/>
        </w:rPr>
        <w:t>C</w:t>
      </w:r>
      <w:r>
        <w:rPr>
          <w:rFonts w:hint="eastAsia"/>
        </w:rPr>
        <w:t>项，美国是发达国家，生产成本高，规模效应并不是主要因素，故</w:t>
      </w:r>
      <w:r>
        <w:rPr>
          <w:rFonts w:hint="eastAsia"/>
        </w:rPr>
        <w:t>C</w:t>
      </w:r>
      <w:r>
        <w:rPr>
          <w:rFonts w:hint="eastAsia"/>
        </w:rPr>
        <w:t>项</w:t>
      </w:r>
      <w:r>
        <w:rPr>
          <w:rFonts w:hint="eastAsia"/>
        </w:rPr>
        <w:t xml:space="preserve"> </w:t>
      </w:r>
      <w:r>
        <w:rPr>
          <w:rFonts w:hint="eastAsia"/>
        </w:rPr>
        <w:t>错误。</w:t>
      </w:r>
    </w:p>
    <w:p w:rsidR="00565A77" w:rsidRDefault="00565A77" w:rsidP="00565A77">
      <w:pPr>
        <w:spacing w:line="220" w:lineRule="atLeast"/>
        <w:rPr>
          <w:rFonts w:hint="eastAsia"/>
        </w:rPr>
      </w:pPr>
      <w:r>
        <w:rPr>
          <w:rFonts w:hint="eastAsia"/>
        </w:rPr>
        <w:t>D</w:t>
      </w:r>
      <w:r>
        <w:rPr>
          <w:rFonts w:hint="eastAsia"/>
        </w:rPr>
        <w:t>项，美国的汽车生产技术要好于日本，故</w:t>
      </w:r>
      <w:r>
        <w:rPr>
          <w:rFonts w:hint="eastAsia"/>
        </w:rPr>
        <w:t>D</w:t>
      </w:r>
      <w:r>
        <w:rPr>
          <w:rFonts w:hint="eastAsia"/>
        </w:rPr>
        <w:t>项错误。</w:t>
      </w:r>
    </w:p>
    <w:p w:rsidR="00565A77" w:rsidRDefault="00565A77" w:rsidP="00565A77">
      <w:pPr>
        <w:spacing w:line="220" w:lineRule="atLeast"/>
        <w:rPr>
          <w:rFonts w:hint="eastAsia"/>
        </w:rPr>
      </w:pPr>
      <w:r>
        <w:rPr>
          <w:rFonts w:hint="eastAsia"/>
        </w:rPr>
        <w:t>综上所述，本题正确答案为</w:t>
      </w:r>
      <w:r>
        <w:rPr>
          <w:rFonts w:hint="eastAsia"/>
        </w:rPr>
        <w:t>B</w:t>
      </w:r>
      <w:r>
        <w:rPr>
          <w:rFonts w:hint="eastAsia"/>
        </w:rPr>
        <w:t>。</w:t>
      </w:r>
    </w:p>
    <w:p w:rsidR="00565A77" w:rsidRDefault="00565A77" w:rsidP="00565A77">
      <w:pPr>
        <w:spacing w:line="220" w:lineRule="atLeast"/>
        <w:rPr>
          <w:rFonts w:hint="eastAsia"/>
        </w:rPr>
      </w:pPr>
      <w:r>
        <w:rPr>
          <w:rFonts w:hint="eastAsia"/>
        </w:rPr>
        <w:t xml:space="preserve">3. </w:t>
      </w:r>
      <w:r>
        <w:rPr>
          <w:rFonts w:hint="eastAsia"/>
        </w:rPr>
        <w:t>中国有</w:t>
      </w:r>
      <w:r>
        <w:rPr>
          <w:rFonts w:hint="eastAsia"/>
        </w:rPr>
        <w:t>13</w:t>
      </w:r>
      <w:r>
        <w:rPr>
          <w:rFonts w:hint="eastAsia"/>
        </w:rPr>
        <w:t>亿人口，且为发展中国家，劳动力与土地成本较低，潜在市场广阔。日本在中国投资，有利于占据市场，节约生产成本，故本题正确答案为</w:t>
      </w:r>
      <w:r>
        <w:rPr>
          <w:rFonts w:hint="eastAsia"/>
        </w:rPr>
        <w:t>A</w:t>
      </w:r>
      <w:r>
        <w:rPr>
          <w:rFonts w:hint="eastAsia"/>
        </w:rPr>
        <w:t>。</w:t>
      </w:r>
    </w:p>
    <w:p w:rsidR="00565A77" w:rsidRPr="00565A77" w:rsidRDefault="00565A77" w:rsidP="00565A77">
      <w:pPr>
        <w:spacing w:line="220" w:lineRule="atLeast"/>
        <w:rPr>
          <w:rFonts w:hint="eastAsia"/>
          <w:b/>
        </w:rPr>
      </w:pPr>
      <w:r w:rsidRPr="00565A77">
        <w:rPr>
          <w:rFonts w:hint="eastAsia"/>
          <w:b/>
        </w:rPr>
        <w:t>【实战演练】</w:t>
      </w:r>
    </w:p>
    <w:p w:rsidR="00565A77" w:rsidRDefault="00565A77" w:rsidP="00565A77">
      <w:pPr>
        <w:spacing w:line="220" w:lineRule="atLeast"/>
        <w:rPr>
          <w:rFonts w:hint="eastAsia"/>
        </w:rPr>
      </w:pPr>
      <w:r>
        <w:rPr>
          <w:rFonts w:hint="eastAsia"/>
        </w:rPr>
        <w:t>（</w:t>
      </w:r>
      <w:r>
        <w:rPr>
          <w:rFonts w:hint="eastAsia"/>
        </w:rPr>
        <w:t>1</w:t>
      </w:r>
      <w:r>
        <w:rPr>
          <w:rFonts w:hint="eastAsia"/>
        </w:rPr>
        <w:t>）煤炭资源丰富</w:t>
      </w:r>
      <w:r>
        <w:rPr>
          <w:rFonts w:hint="eastAsia"/>
        </w:rPr>
        <w:t>:</w:t>
      </w:r>
      <w:r>
        <w:rPr>
          <w:rFonts w:hint="eastAsia"/>
        </w:rPr>
        <w:t>交通便利</w:t>
      </w:r>
      <w:r>
        <w:rPr>
          <w:rFonts w:hint="eastAsia"/>
        </w:rPr>
        <w:t>;</w:t>
      </w:r>
      <w:r>
        <w:rPr>
          <w:rFonts w:hint="eastAsia"/>
        </w:rPr>
        <w:t>水源丰富</w:t>
      </w:r>
      <w:r>
        <w:rPr>
          <w:rFonts w:hint="eastAsia"/>
        </w:rPr>
        <w:t>;</w:t>
      </w:r>
      <w:r>
        <w:rPr>
          <w:rFonts w:hint="eastAsia"/>
        </w:rPr>
        <w:t>区内、区外市场需求量大。</w:t>
      </w:r>
    </w:p>
    <w:p w:rsidR="00565A77" w:rsidRDefault="00565A77" w:rsidP="00565A77">
      <w:pPr>
        <w:spacing w:line="220" w:lineRule="atLeast"/>
        <w:rPr>
          <w:rFonts w:hint="eastAsia"/>
        </w:rPr>
      </w:pPr>
      <w:r>
        <w:rPr>
          <w:rFonts w:hint="eastAsia"/>
        </w:rPr>
        <w:t>（</w:t>
      </w:r>
      <w:r>
        <w:rPr>
          <w:rFonts w:hint="eastAsia"/>
        </w:rPr>
        <w:t>2</w:t>
      </w:r>
      <w:r>
        <w:rPr>
          <w:rFonts w:hint="eastAsia"/>
        </w:rPr>
        <w:t>）当地采煤业发达</w:t>
      </w:r>
      <w:r>
        <w:rPr>
          <w:rFonts w:hint="eastAsia"/>
        </w:rPr>
        <w:t>(</w:t>
      </w:r>
      <w:r>
        <w:rPr>
          <w:rFonts w:hint="eastAsia"/>
        </w:rPr>
        <w:t>或煤炭资源丰富</w:t>
      </w:r>
      <w:r>
        <w:rPr>
          <w:rFonts w:hint="eastAsia"/>
        </w:rPr>
        <w:t>);</w:t>
      </w:r>
      <w:r>
        <w:rPr>
          <w:rFonts w:hint="eastAsia"/>
        </w:rPr>
        <w:t>引进煤设备制造业，促进煤炭产业升级</w:t>
      </w:r>
      <w:r>
        <w:rPr>
          <w:rFonts w:hint="eastAsia"/>
        </w:rPr>
        <w:t>(</w:t>
      </w:r>
      <w:r>
        <w:rPr>
          <w:rFonts w:hint="eastAsia"/>
        </w:rPr>
        <w:t>或有利于优化产业结构，延长产业链</w:t>
      </w:r>
      <w:r>
        <w:rPr>
          <w:rFonts w:hint="eastAsia"/>
        </w:rPr>
        <w:t>;</w:t>
      </w:r>
      <w:r>
        <w:rPr>
          <w:rFonts w:hint="eastAsia"/>
        </w:rPr>
        <w:t>加强产业协作，形成产业集聚效应</w:t>
      </w:r>
      <w:r>
        <w:rPr>
          <w:rFonts w:hint="eastAsia"/>
        </w:rPr>
        <w:t>:</w:t>
      </w:r>
      <w:r>
        <w:rPr>
          <w:rFonts w:hint="eastAsia"/>
        </w:rPr>
        <w:t>加快区域工业化和城市化进程等。</w:t>
      </w:r>
    </w:p>
    <w:p w:rsidR="00565A77" w:rsidRDefault="00565A77" w:rsidP="00565A77">
      <w:pPr>
        <w:spacing w:line="220" w:lineRule="atLeast"/>
        <w:rPr>
          <w:rFonts w:hint="eastAsia"/>
        </w:rPr>
      </w:pPr>
      <w:r>
        <w:rPr>
          <w:rFonts w:hint="eastAsia"/>
        </w:rPr>
        <w:t>（</w:t>
      </w:r>
      <w:r>
        <w:rPr>
          <w:rFonts w:hint="eastAsia"/>
        </w:rPr>
        <w:t>3</w:t>
      </w:r>
      <w:r>
        <w:rPr>
          <w:rFonts w:hint="eastAsia"/>
        </w:rPr>
        <w:t>）自然原因</w:t>
      </w:r>
      <w:r>
        <w:rPr>
          <w:rFonts w:hint="eastAsia"/>
        </w:rPr>
        <w:t>:</w:t>
      </w:r>
      <w:r>
        <w:rPr>
          <w:rFonts w:hint="eastAsia"/>
        </w:rPr>
        <w:t>全球气候变暖，蒸发量增大</w:t>
      </w:r>
      <w:r>
        <w:rPr>
          <w:rFonts w:hint="eastAsia"/>
        </w:rPr>
        <w:t>;</w:t>
      </w:r>
      <w:r>
        <w:rPr>
          <w:rFonts w:hint="eastAsia"/>
        </w:rPr>
        <w:t>入湖径流减少，蓄水量减少，水体更新慢，自净能力下降。</w:t>
      </w:r>
    </w:p>
    <w:p w:rsidR="00565A77" w:rsidRDefault="00565A77" w:rsidP="00565A77">
      <w:pPr>
        <w:spacing w:line="220" w:lineRule="atLeast"/>
        <w:rPr>
          <w:rFonts w:hint="eastAsia"/>
        </w:rPr>
      </w:pPr>
      <w:r>
        <w:rPr>
          <w:rFonts w:hint="eastAsia"/>
        </w:rPr>
        <w:t>人为原因</w:t>
      </w:r>
      <w:r>
        <w:rPr>
          <w:rFonts w:hint="eastAsia"/>
        </w:rPr>
        <w:t>:</w:t>
      </w:r>
      <w:r>
        <w:rPr>
          <w:rFonts w:hint="eastAsia"/>
        </w:rPr>
        <w:t>随着资源的开发，用水量增加，水位下降</w:t>
      </w:r>
      <w:r>
        <w:rPr>
          <w:rFonts w:hint="eastAsia"/>
        </w:rPr>
        <w:t>;</w:t>
      </w:r>
      <w:r>
        <w:rPr>
          <w:rFonts w:hint="eastAsia"/>
        </w:rPr>
        <w:t>污染物大量排放，水质下降</w:t>
      </w:r>
      <w:r>
        <w:rPr>
          <w:rFonts w:hint="eastAsia"/>
        </w:rPr>
        <w:t>;</w:t>
      </w:r>
      <w:r>
        <w:rPr>
          <w:rFonts w:hint="eastAsia"/>
        </w:rPr>
        <w:t>草原沙化，生态环境恶化。</w:t>
      </w:r>
    </w:p>
    <w:p w:rsidR="00565A77" w:rsidRDefault="00565A77" w:rsidP="00565A77">
      <w:pPr>
        <w:spacing w:line="220" w:lineRule="atLeast"/>
        <w:rPr>
          <w:rFonts w:hint="eastAsia"/>
        </w:rPr>
      </w:pPr>
      <w:r>
        <w:rPr>
          <w:rFonts w:hint="eastAsia"/>
        </w:rPr>
        <w:t>（</w:t>
      </w:r>
      <w:r>
        <w:rPr>
          <w:rFonts w:hint="eastAsia"/>
        </w:rPr>
        <w:t>4</w:t>
      </w:r>
      <w:r>
        <w:rPr>
          <w:rFonts w:hint="eastAsia"/>
        </w:rPr>
        <w:t>）第一产业</w:t>
      </w:r>
      <w:r>
        <w:rPr>
          <w:rFonts w:hint="eastAsia"/>
        </w:rPr>
        <w:t>:</w:t>
      </w:r>
      <w:r>
        <w:rPr>
          <w:rFonts w:hint="eastAsia"/>
        </w:rPr>
        <w:t>发展畜牧业和农产品加工</w:t>
      </w:r>
      <w:r>
        <w:rPr>
          <w:rFonts w:hint="eastAsia"/>
        </w:rPr>
        <w:t>;</w:t>
      </w:r>
    </w:p>
    <w:p w:rsidR="00565A77" w:rsidRDefault="00565A77" w:rsidP="00565A77">
      <w:pPr>
        <w:spacing w:line="220" w:lineRule="atLeast"/>
        <w:rPr>
          <w:rFonts w:hint="eastAsia"/>
        </w:rPr>
      </w:pPr>
      <w:r>
        <w:rPr>
          <w:rFonts w:hint="eastAsia"/>
        </w:rPr>
        <w:t>第二产业</w:t>
      </w:r>
      <w:r>
        <w:rPr>
          <w:rFonts w:hint="eastAsia"/>
        </w:rPr>
        <w:t>:</w:t>
      </w:r>
      <w:r>
        <w:rPr>
          <w:rFonts w:hint="eastAsia"/>
        </w:rPr>
        <w:t>发展采矿业和深加工</w:t>
      </w:r>
      <w:r>
        <w:rPr>
          <w:rFonts w:hint="eastAsia"/>
        </w:rPr>
        <w:t>;</w:t>
      </w:r>
      <w:r>
        <w:rPr>
          <w:rFonts w:hint="eastAsia"/>
        </w:rPr>
        <w:t>高新技术产业；</w:t>
      </w:r>
    </w:p>
    <w:p w:rsidR="00565A77" w:rsidRDefault="00565A77" w:rsidP="00565A77">
      <w:pPr>
        <w:spacing w:line="220" w:lineRule="atLeast"/>
      </w:pPr>
      <w:r>
        <w:rPr>
          <w:rFonts w:hint="eastAsia"/>
        </w:rPr>
        <w:t>第三产业</w:t>
      </w:r>
      <w:r>
        <w:rPr>
          <w:rFonts w:hint="eastAsia"/>
        </w:rPr>
        <w:t>:</w:t>
      </w:r>
      <w:r>
        <w:rPr>
          <w:rFonts w:hint="eastAsia"/>
        </w:rPr>
        <w:t>发展旅游业和服务业，完善交通等基础设施</w:t>
      </w:r>
    </w:p>
    <w:sectPr w:rsidR="00565A77"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731" w:rsidRDefault="00091731" w:rsidP="00565A77">
      <w:pPr>
        <w:spacing w:after="0"/>
      </w:pPr>
      <w:r>
        <w:separator/>
      </w:r>
    </w:p>
  </w:endnote>
  <w:endnote w:type="continuationSeparator" w:id="0">
    <w:p w:rsidR="00091731" w:rsidRDefault="00091731" w:rsidP="00565A7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731" w:rsidRDefault="00091731" w:rsidP="00565A77">
      <w:pPr>
        <w:spacing w:after="0"/>
      </w:pPr>
      <w:r>
        <w:separator/>
      </w:r>
    </w:p>
  </w:footnote>
  <w:footnote w:type="continuationSeparator" w:id="0">
    <w:p w:rsidR="00091731" w:rsidRDefault="00091731" w:rsidP="00565A7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D31D50"/>
    <w:rsid w:val="00091731"/>
    <w:rsid w:val="000A1A03"/>
    <w:rsid w:val="001B71F8"/>
    <w:rsid w:val="00323B43"/>
    <w:rsid w:val="003D37D8"/>
    <w:rsid w:val="00426133"/>
    <w:rsid w:val="004358AB"/>
    <w:rsid w:val="00565A77"/>
    <w:rsid w:val="008B7726"/>
    <w:rsid w:val="008F134E"/>
    <w:rsid w:val="00A4126C"/>
    <w:rsid w:val="00A92483"/>
    <w:rsid w:val="00D31D50"/>
    <w:rsid w:val="00F840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71F8"/>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1B71F8"/>
    <w:rPr>
      <w:b/>
      <w:bCs/>
    </w:rPr>
  </w:style>
  <w:style w:type="paragraph" w:styleId="a5">
    <w:name w:val="Balloon Text"/>
    <w:basedOn w:val="a"/>
    <w:link w:val="Char"/>
    <w:uiPriority w:val="99"/>
    <w:semiHidden/>
    <w:unhideWhenUsed/>
    <w:rsid w:val="001B71F8"/>
    <w:pPr>
      <w:spacing w:after="0"/>
    </w:pPr>
    <w:rPr>
      <w:sz w:val="18"/>
      <w:szCs w:val="18"/>
    </w:rPr>
  </w:style>
  <w:style w:type="character" w:customStyle="1" w:styleId="Char">
    <w:name w:val="批注框文本 Char"/>
    <w:basedOn w:val="a0"/>
    <w:link w:val="a5"/>
    <w:uiPriority w:val="99"/>
    <w:semiHidden/>
    <w:rsid w:val="001B71F8"/>
    <w:rPr>
      <w:rFonts w:ascii="Tahoma" w:hAnsi="Tahoma"/>
      <w:sz w:val="18"/>
      <w:szCs w:val="18"/>
    </w:rPr>
  </w:style>
  <w:style w:type="paragraph" w:styleId="a6">
    <w:name w:val="header"/>
    <w:basedOn w:val="a"/>
    <w:link w:val="Char0"/>
    <w:uiPriority w:val="99"/>
    <w:semiHidden/>
    <w:unhideWhenUsed/>
    <w:rsid w:val="00565A77"/>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6"/>
    <w:uiPriority w:val="99"/>
    <w:semiHidden/>
    <w:rsid w:val="00565A77"/>
    <w:rPr>
      <w:rFonts w:ascii="Tahoma" w:hAnsi="Tahoma"/>
      <w:sz w:val="18"/>
      <w:szCs w:val="18"/>
    </w:rPr>
  </w:style>
  <w:style w:type="paragraph" w:styleId="a7">
    <w:name w:val="footer"/>
    <w:basedOn w:val="a"/>
    <w:link w:val="Char1"/>
    <w:uiPriority w:val="99"/>
    <w:semiHidden/>
    <w:unhideWhenUsed/>
    <w:rsid w:val="00565A77"/>
    <w:pPr>
      <w:tabs>
        <w:tab w:val="center" w:pos="4153"/>
        <w:tab w:val="right" w:pos="8306"/>
      </w:tabs>
    </w:pPr>
    <w:rPr>
      <w:sz w:val="18"/>
      <w:szCs w:val="18"/>
    </w:rPr>
  </w:style>
  <w:style w:type="character" w:customStyle="1" w:styleId="Char1">
    <w:name w:val="页脚 Char"/>
    <w:basedOn w:val="a0"/>
    <w:link w:val="a7"/>
    <w:uiPriority w:val="99"/>
    <w:semiHidden/>
    <w:rsid w:val="00565A7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29905072">
      <w:bodyDiv w:val="1"/>
      <w:marLeft w:val="0"/>
      <w:marRight w:val="0"/>
      <w:marTop w:val="0"/>
      <w:marBottom w:val="0"/>
      <w:divBdr>
        <w:top w:val="none" w:sz="0" w:space="0" w:color="auto"/>
        <w:left w:val="none" w:sz="0" w:space="0" w:color="auto"/>
        <w:bottom w:val="none" w:sz="0" w:space="0" w:color="auto"/>
        <w:right w:val="none" w:sz="0" w:space="0" w:color="auto"/>
      </w:divBdr>
    </w:div>
    <w:div w:id="431247177">
      <w:bodyDiv w:val="1"/>
      <w:marLeft w:val="0"/>
      <w:marRight w:val="0"/>
      <w:marTop w:val="0"/>
      <w:marBottom w:val="0"/>
      <w:divBdr>
        <w:top w:val="none" w:sz="0" w:space="0" w:color="auto"/>
        <w:left w:val="none" w:sz="0" w:space="0" w:color="auto"/>
        <w:bottom w:val="none" w:sz="0" w:space="0" w:color="auto"/>
        <w:right w:val="none" w:sz="0" w:space="0" w:color="auto"/>
      </w:divBdr>
    </w:div>
    <w:div w:id="906456029">
      <w:bodyDiv w:val="1"/>
      <w:marLeft w:val="0"/>
      <w:marRight w:val="0"/>
      <w:marTop w:val="0"/>
      <w:marBottom w:val="0"/>
      <w:divBdr>
        <w:top w:val="none" w:sz="0" w:space="0" w:color="auto"/>
        <w:left w:val="none" w:sz="0" w:space="0" w:color="auto"/>
        <w:bottom w:val="none" w:sz="0" w:space="0" w:color="auto"/>
        <w:right w:val="none" w:sz="0" w:space="0" w:color="auto"/>
      </w:divBdr>
    </w:div>
    <w:div w:id="1434130266">
      <w:bodyDiv w:val="1"/>
      <w:marLeft w:val="0"/>
      <w:marRight w:val="0"/>
      <w:marTop w:val="0"/>
      <w:marBottom w:val="0"/>
      <w:divBdr>
        <w:top w:val="none" w:sz="0" w:space="0" w:color="auto"/>
        <w:left w:val="none" w:sz="0" w:space="0" w:color="auto"/>
        <w:bottom w:val="none" w:sz="0" w:space="0" w:color="auto"/>
        <w:right w:val="none" w:sz="0" w:space="0" w:color="auto"/>
      </w:divBdr>
    </w:div>
    <w:div w:id="1685017392">
      <w:bodyDiv w:val="1"/>
      <w:marLeft w:val="0"/>
      <w:marRight w:val="0"/>
      <w:marTop w:val="0"/>
      <w:marBottom w:val="0"/>
      <w:divBdr>
        <w:top w:val="none" w:sz="0" w:space="0" w:color="auto"/>
        <w:left w:val="none" w:sz="0" w:space="0" w:color="auto"/>
        <w:bottom w:val="none" w:sz="0" w:space="0" w:color="auto"/>
        <w:right w:val="none" w:sz="0" w:space="0" w:color="auto"/>
      </w:divBdr>
    </w:div>
    <w:div w:id="193963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564</Words>
  <Characters>3217</Characters>
  <Application>Microsoft Office Word</Application>
  <DocSecurity>0</DocSecurity>
  <Lines>26</Lines>
  <Paragraphs>7</Paragraphs>
  <ScaleCrop>false</ScaleCrop>
  <Company/>
  <LinksUpToDate>false</LinksUpToDate>
  <CharactersWithSpaces>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2008-09-11T17:20:00Z</dcterms:created>
  <dcterms:modified xsi:type="dcterms:W3CDTF">2020-03-09T10:02:00Z</dcterms:modified>
</cp:coreProperties>
</file>